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FB5B5B" w:rsidTr="003B10E6">
        <w:trPr>
          <w:cantSplit/>
          <w:trHeight w:val="411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B5B5B" w:rsidRDefault="00FB5B5B" w:rsidP="006A1BE4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АДМИНИСТРАЦИЯ  </w:t>
            </w:r>
          </w:p>
          <w:p w:rsidR="00FB5B5B" w:rsidRDefault="00FB5B5B" w:rsidP="006A1BE4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ГОРОДСКОГО  ОКРУГА  ПОДОЛЬСК</w:t>
            </w:r>
          </w:p>
          <w:p w:rsidR="00FB5B5B" w:rsidRDefault="00FB5B5B" w:rsidP="006A1BE4">
            <w:pPr>
              <w:pStyle w:val="a3"/>
              <w:rPr>
                <w:bCs/>
                <w:sz w:val="20"/>
                <w:szCs w:val="20"/>
              </w:rPr>
            </w:pPr>
          </w:p>
          <w:p w:rsidR="00FB5B5B" w:rsidRDefault="00FB5B5B" w:rsidP="006A1BE4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 ПО  ОБРАЗОВАНИЮ</w:t>
            </w:r>
          </w:p>
          <w:p w:rsidR="00FB5B5B" w:rsidRDefault="00FB5B5B" w:rsidP="00611ECA">
            <w:pPr>
              <w:pStyle w:val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:rsidR="00FB5B5B" w:rsidRDefault="00FB5B5B" w:rsidP="006A1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Веллинга ул., д. 3, г. Подольск,</w:t>
            </w:r>
          </w:p>
          <w:p w:rsidR="00FB5B5B" w:rsidRDefault="00FB5B5B" w:rsidP="006A1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область, 142100</w:t>
            </w:r>
          </w:p>
          <w:p w:rsidR="00FB5B5B" w:rsidRDefault="00FB5B5B" w:rsidP="006A1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8 (4967)-63-74-44</w:t>
            </w:r>
          </w:p>
          <w:p w:rsidR="00FB5B5B" w:rsidRDefault="00FB5B5B" w:rsidP="006A1BE4">
            <w:pPr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podolskobr</w:t>
            </w:r>
            <w:proofErr w:type="spellEnd"/>
            <w:r w:rsidRPr="00806F40"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 w:rsidRPr="00806F4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FB5B5B" w:rsidRDefault="00FB5B5B" w:rsidP="006A1BE4">
            <w:pPr>
              <w:jc w:val="center"/>
            </w:pPr>
            <w:r>
              <w:t>ОКПО 18066181   ОГРН 1155074010277</w:t>
            </w:r>
          </w:p>
          <w:p w:rsidR="00FB5B5B" w:rsidRDefault="00FB5B5B" w:rsidP="006A1BE4">
            <w:pPr>
              <w:jc w:val="center"/>
            </w:pPr>
            <w:r>
              <w:t>ИНН / КПП  5036154772 / 503601001</w:t>
            </w:r>
          </w:p>
          <w:p w:rsidR="00FB5B5B" w:rsidRDefault="00FB5B5B" w:rsidP="006A1BE4">
            <w:pPr>
              <w:jc w:val="center"/>
              <w:rPr>
                <w:sz w:val="24"/>
                <w:szCs w:val="24"/>
              </w:rPr>
            </w:pPr>
          </w:p>
          <w:p w:rsidR="00FB5B5B" w:rsidRDefault="00FB5B5B" w:rsidP="006A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_________________№ ________________</w:t>
            </w:r>
          </w:p>
          <w:p w:rsidR="00FB5B5B" w:rsidRDefault="00FB5B5B" w:rsidP="006A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 ___________ от  ________________</w:t>
            </w:r>
          </w:p>
          <w:p w:rsidR="00FB5B5B" w:rsidRPr="003B10E6" w:rsidRDefault="00FB5B5B" w:rsidP="006A1BE4">
            <w:pPr>
              <w:rPr>
                <w:sz w:val="10"/>
                <w:szCs w:val="10"/>
              </w:rPr>
            </w:pPr>
          </w:p>
          <w:p w:rsidR="00FB5B5B" w:rsidRPr="003B10E6" w:rsidRDefault="00FB5B5B" w:rsidP="006A1BE4">
            <w:pPr>
              <w:rPr>
                <w:sz w:val="10"/>
                <w:szCs w:val="1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46DB6" w:rsidRDefault="00C46DB6" w:rsidP="00FB5B5B">
            <w:pPr>
              <w:ind w:left="601"/>
              <w:rPr>
                <w:sz w:val="24"/>
                <w:szCs w:val="24"/>
              </w:rPr>
            </w:pPr>
          </w:p>
          <w:p w:rsidR="00C46DB6" w:rsidRDefault="00C46DB6" w:rsidP="00FB5B5B">
            <w:pPr>
              <w:ind w:left="601"/>
              <w:rPr>
                <w:sz w:val="24"/>
                <w:szCs w:val="24"/>
              </w:rPr>
            </w:pPr>
          </w:p>
          <w:p w:rsidR="00C46DB6" w:rsidRPr="00C46DB6" w:rsidRDefault="00C46DB6" w:rsidP="00FB5B5B">
            <w:pPr>
              <w:ind w:left="601"/>
              <w:rPr>
                <w:sz w:val="16"/>
                <w:szCs w:val="16"/>
              </w:rPr>
            </w:pPr>
          </w:p>
          <w:p w:rsidR="00BE6F18" w:rsidRPr="002C5908" w:rsidRDefault="00BE6F18" w:rsidP="001B2413">
            <w:pPr>
              <w:rPr>
                <w:bCs/>
                <w:sz w:val="26"/>
                <w:szCs w:val="26"/>
              </w:rPr>
            </w:pPr>
            <w:r w:rsidRPr="002C5908">
              <w:rPr>
                <w:bCs/>
                <w:sz w:val="26"/>
                <w:szCs w:val="26"/>
              </w:rPr>
              <w:t xml:space="preserve">Руководителям </w:t>
            </w:r>
          </w:p>
          <w:p w:rsidR="00FB5B5B" w:rsidRPr="002C5908" w:rsidRDefault="00BE6F18" w:rsidP="001B2413">
            <w:pPr>
              <w:rPr>
                <w:bCs/>
                <w:sz w:val="26"/>
                <w:szCs w:val="26"/>
              </w:rPr>
            </w:pPr>
            <w:r w:rsidRPr="002C5908">
              <w:rPr>
                <w:bCs/>
                <w:sz w:val="26"/>
                <w:szCs w:val="26"/>
              </w:rPr>
              <w:t>общеобразовательных учреждений Городского округа Подольск</w:t>
            </w:r>
          </w:p>
          <w:p w:rsidR="00FB5B5B" w:rsidRDefault="00FB5B5B" w:rsidP="00DC43B1">
            <w:pPr>
              <w:rPr>
                <w:sz w:val="28"/>
              </w:rPr>
            </w:pPr>
          </w:p>
        </w:tc>
      </w:tr>
    </w:tbl>
    <w:p w:rsidR="006F5B17" w:rsidRDefault="002C5908" w:rsidP="002C5908">
      <w:pPr>
        <w:ind w:firstLine="709"/>
        <w:jc w:val="both"/>
        <w:rPr>
          <w:bCs/>
          <w:sz w:val="26"/>
          <w:szCs w:val="26"/>
        </w:rPr>
      </w:pPr>
      <w:r w:rsidRPr="002C5908">
        <w:rPr>
          <w:bCs/>
          <w:sz w:val="26"/>
          <w:szCs w:val="26"/>
        </w:rPr>
        <w:t>Комитет по образованию Администрации Городского округа Подольск</w:t>
      </w:r>
      <w:r w:rsidR="001A3F21">
        <w:rPr>
          <w:bCs/>
          <w:sz w:val="26"/>
          <w:szCs w:val="26"/>
        </w:rPr>
        <w:t xml:space="preserve"> в соответствии с письмом Федеральной службы по надзору в сфере образования и науки (далее – </w:t>
      </w:r>
      <w:proofErr w:type="spellStart"/>
      <w:r w:rsidR="001A3F21">
        <w:rPr>
          <w:bCs/>
          <w:sz w:val="26"/>
          <w:szCs w:val="26"/>
        </w:rPr>
        <w:t>Рособрнадзор</w:t>
      </w:r>
      <w:proofErr w:type="spellEnd"/>
      <w:r w:rsidR="001A3F21">
        <w:rPr>
          <w:bCs/>
          <w:sz w:val="26"/>
          <w:szCs w:val="26"/>
        </w:rPr>
        <w:t xml:space="preserve">) </w:t>
      </w:r>
      <w:r w:rsidRPr="002C5908">
        <w:rPr>
          <w:bCs/>
          <w:sz w:val="26"/>
          <w:szCs w:val="26"/>
        </w:rPr>
        <w:t xml:space="preserve">информирует о </w:t>
      </w:r>
      <w:r w:rsidR="001A3F21">
        <w:rPr>
          <w:bCs/>
          <w:sz w:val="26"/>
          <w:szCs w:val="26"/>
        </w:rPr>
        <w:t xml:space="preserve">проведении </w:t>
      </w:r>
      <w:proofErr w:type="spellStart"/>
      <w:r w:rsidR="001A3F21">
        <w:rPr>
          <w:bCs/>
          <w:sz w:val="26"/>
          <w:szCs w:val="26"/>
        </w:rPr>
        <w:t>Рособрнадзором</w:t>
      </w:r>
      <w:proofErr w:type="spellEnd"/>
      <w:r w:rsidR="001A3F21">
        <w:rPr>
          <w:bCs/>
          <w:sz w:val="26"/>
          <w:szCs w:val="26"/>
        </w:rPr>
        <w:t xml:space="preserve"> совместно с ФГБНУ «Федеральный институт педагогических измерений» </w:t>
      </w:r>
      <w:proofErr w:type="spellStart"/>
      <w:r w:rsidR="006F5B17">
        <w:rPr>
          <w:bCs/>
          <w:sz w:val="26"/>
          <w:szCs w:val="26"/>
        </w:rPr>
        <w:t>видеоконсультаций</w:t>
      </w:r>
      <w:proofErr w:type="spellEnd"/>
      <w:r w:rsidR="006F5B17">
        <w:rPr>
          <w:bCs/>
          <w:sz w:val="26"/>
          <w:szCs w:val="26"/>
        </w:rPr>
        <w:t>, посвященных изменениям в контрольных измерительных материалах единого государственного экзамена 2021 года.</w:t>
      </w:r>
    </w:p>
    <w:p w:rsidR="002C5908" w:rsidRDefault="006F5B17" w:rsidP="002C5908">
      <w:pPr>
        <w:ind w:firstLine="709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Видеоконсультации</w:t>
      </w:r>
      <w:proofErr w:type="spellEnd"/>
      <w:r>
        <w:rPr>
          <w:bCs/>
          <w:sz w:val="26"/>
          <w:szCs w:val="26"/>
        </w:rPr>
        <w:t xml:space="preserve"> пройдут в прямом эфире в официальном сообществе </w:t>
      </w:r>
      <w:proofErr w:type="spellStart"/>
      <w:r>
        <w:rPr>
          <w:bCs/>
          <w:sz w:val="26"/>
          <w:szCs w:val="26"/>
        </w:rPr>
        <w:t>Рособрнадзора</w:t>
      </w:r>
      <w:proofErr w:type="spellEnd"/>
      <w:r>
        <w:rPr>
          <w:bCs/>
          <w:sz w:val="26"/>
          <w:szCs w:val="26"/>
        </w:rPr>
        <w:t xml:space="preserve"> в социальной сети «</w:t>
      </w:r>
      <w:proofErr w:type="spellStart"/>
      <w:r>
        <w:rPr>
          <w:bCs/>
          <w:sz w:val="26"/>
          <w:szCs w:val="26"/>
        </w:rPr>
        <w:t>Вконтакте</w:t>
      </w:r>
      <w:proofErr w:type="spellEnd"/>
      <w:r>
        <w:rPr>
          <w:bCs/>
          <w:sz w:val="26"/>
          <w:szCs w:val="26"/>
        </w:rPr>
        <w:t xml:space="preserve">» и канале </w:t>
      </w:r>
      <w:proofErr w:type="spellStart"/>
      <w:r>
        <w:rPr>
          <w:bCs/>
          <w:sz w:val="26"/>
          <w:szCs w:val="26"/>
        </w:rPr>
        <w:t>Рособрнадзора</w:t>
      </w:r>
      <w:proofErr w:type="spellEnd"/>
      <w:r>
        <w:rPr>
          <w:bCs/>
          <w:sz w:val="26"/>
          <w:szCs w:val="26"/>
        </w:rPr>
        <w:t xml:space="preserve"> на </w:t>
      </w:r>
      <w:r w:rsidR="002C5908" w:rsidRPr="002C5908">
        <w:rPr>
          <w:bCs/>
          <w:sz w:val="26"/>
          <w:szCs w:val="26"/>
        </w:rPr>
        <w:t xml:space="preserve">сайте </w:t>
      </w:r>
      <w:proofErr w:type="spellStart"/>
      <w:r w:rsidR="002C5908" w:rsidRPr="002C5908">
        <w:rPr>
          <w:bCs/>
          <w:sz w:val="26"/>
          <w:szCs w:val="26"/>
        </w:rPr>
        <w:t>YouTube</w:t>
      </w:r>
      <w:proofErr w:type="spellEnd"/>
      <w:r w:rsidR="00D968BD">
        <w:rPr>
          <w:bCs/>
          <w:sz w:val="26"/>
          <w:szCs w:val="26"/>
        </w:rPr>
        <w:t xml:space="preserve"> по следующим ссылкам</w:t>
      </w:r>
      <w:r w:rsidR="002C5908" w:rsidRPr="002C5908">
        <w:rPr>
          <w:bCs/>
          <w:sz w:val="26"/>
          <w:szCs w:val="26"/>
        </w:rPr>
        <w:t>:</w:t>
      </w:r>
    </w:p>
    <w:p w:rsidR="00D968BD" w:rsidRPr="007C6C2B" w:rsidRDefault="00D968BD" w:rsidP="002C5908">
      <w:pPr>
        <w:ind w:firstLine="709"/>
        <w:jc w:val="both"/>
        <w:rPr>
          <w:rStyle w:val="a6"/>
          <w:bCs/>
          <w:sz w:val="26"/>
          <w:szCs w:val="26"/>
          <w:lang w:val="en-US"/>
        </w:rPr>
      </w:pPr>
      <w:r>
        <w:rPr>
          <w:bCs/>
          <w:sz w:val="26"/>
          <w:szCs w:val="26"/>
        </w:rPr>
        <w:t>ВК</w:t>
      </w:r>
      <w:r w:rsidRPr="007C6C2B">
        <w:rPr>
          <w:bCs/>
          <w:sz w:val="26"/>
          <w:szCs w:val="26"/>
        </w:rPr>
        <w:t xml:space="preserve">: </w:t>
      </w:r>
      <w:hyperlink r:id="rId5" w:history="1">
        <w:r w:rsidR="007C6C2B" w:rsidRPr="007C6C2B">
          <w:rPr>
            <w:rStyle w:val="a6"/>
            <w:bCs/>
            <w:sz w:val="26"/>
            <w:szCs w:val="26"/>
            <w:lang w:val="en-US"/>
          </w:rPr>
          <w:t>https://v</w:t>
        </w:r>
        <w:r w:rsidR="007C6C2B" w:rsidRPr="007C6C2B">
          <w:rPr>
            <w:rStyle w:val="a6"/>
            <w:bCs/>
            <w:sz w:val="26"/>
            <w:szCs w:val="26"/>
            <w:lang w:val="en-US"/>
          </w:rPr>
          <w:t>k</w:t>
        </w:r>
        <w:r w:rsidR="007C6C2B" w:rsidRPr="007C6C2B">
          <w:rPr>
            <w:rStyle w:val="a6"/>
            <w:bCs/>
            <w:sz w:val="26"/>
            <w:szCs w:val="26"/>
            <w:lang w:val="en-US"/>
          </w:rPr>
          <w:t>.com/rosobrnadzor</w:t>
        </w:r>
      </w:hyperlink>
      <w:r w:rsidR="00555D81" w:rsidRPr="007C6C2B">
        <w:rPr>
          <w:rStyle w:val="a6"/>
          <w:lang w:val="en-US"/>
        </w:rPr>
        <w:t>;</w:t>
      </w:r>
      <w:r w:rsidRPr="007C6C2B">
        <w:rPr>
          <w:rStyle w:val="a6"/>
          <w:bCs/>
          <w:sz w:val="26"/>
          <w:szCs w:val="26"/>
          <w:lang w:val="en-US"/>
        </w:rPr>
        <w:t xml:space="preserve"> </w:t>
      </w:r>
    </w:p>
    <w:p w:rsidR="00D968BD" w:rsidRDefault="00D968BD" w:rsidP="002C5908">
      <w:pPr>
        <w:ind w:firstLine="709"/>
        <w:jc w:val="both"/>
        <w:rPr>
          <w:rFonts w:ascii="Tahoma" w:hAnsi="Tahoma" w:cs="Tahoma"/>
          <w:color w:val="292929"/>
          <w:sz w:val="27"/>
          <w:szCs w:val="27"/>
          <w:shd w:val="clear" w:color="auto" w:fill="FFFFFF"/>
          <w:lang w:val="en-US"/>
        </w:rPr>
      </w:pPr>
      <w:r w:rsidRPr="00D968BD">
        <w:rPr>
          <w:bCs/>
          <w:sz w:val="26"/>
          <w:szCs w:val="26"/>
          <w:lang w:val="en-US"/>
        </w:rPr>
        <w:t xml:space="preserve">YouTube: </w:t>
      </w:r>
      <w:r w:rsidRPr="00D968BD">
        <w:rPr>
          <w:rFonts w:ascii="Tahoma" w:hAnsi="Tahoma" w:cs="Tahoma"/>
          <w:color w:val="292929"/>
          <w:sz w:val="27"/>
          <w:szCs w:val="27"/>
          <w:shd w:val="clear" w:color="auto" w:fill="FFFFFF"/>
          <w:lang w:val="en-US"/>
        </w:rPr>
        <w:t> </w:t>
      </w:r>
      <w:hyperlink r:id="rId6" w:history="1">
        <w:r w:rsidRPr="00555D81">
          <w:rPr>
            <w:rStyle w:val="a6"/>
            <w:bCs/>
            <w:sz w:val="26"/>
            <w:szCs w:val="26"/>
            <w:lang w:val="en-US"/>
          </w:rPr>
          <w:t>htt</w:t>
        </w:r>
        <w:r w:rsidRPr="00555D81">
          <w:rPr>
            <w:rStyle w:val="a6"/>
            <w:bCs/>
            <w:sz w:val="26"/>
            <w:szCs w:val="26"/>
            <w:lang w:val="en-US"/>
          </w:rPr>
          <w:t>p</w:t>
        </w:r>
        <w:r w:rsidRPr="00555D81">
          <w:rPr>
            <w:rStyle w:val="a6"/>
            <w:bCs/>
            <w:sz w:val="26"/>
            <w:szCs w:val="26"/>
            <w:lang w:val="en-US"/>
          </w:rPr>
          <w:t>s://www.youtube.com/user/RosObrNadzor/</w:t>
        </w:r>
      </w:hyperlink>
      <w:r w:rsidRPr="00D968BD">
        <w:rPr>
          <w:rFonts w:ascii="Tahoma" w:hAnsi="Tahoma" w:cs="Tahoma"/>
          <w:color w:val="292929"/>
          <w:sz w:val="27"/>
          <w:szCs w:val="27"/>
          <w:shd w:val="clear" w:color="auto" w:fill="FFFFFF"/>
          <w:lang w:val="en-US"/>
        </w:rPr>
        <w:t>.</w:t>
      </w:r>
    </w:p>
    <w:p w:rsidR="006D415A" w:rsidRDefault="006D415A" w:rsidP="002C5908">
      <w:pPr>
        <w:ind w:firstLine="709"/>
        <w:jc w:val="both"/>
        <w:rPr>
          <w:bCs/>
          <w:sz w:val="26"/>
          <w:szCs w:val="26"/>
        </w:rPr>
      </w:pPr>
      <w:r w:rsidRPr="006D415A">
        <w:rPr>
          <w:bCs/>
          <w:sz w:val="26"/>
          <w:szCs w:val="26"/>
        </w:rPr>
        <w:t xml:space="preserve">Трансляции </w:t>
      </w:r>
      <w:r>
        <w:rPr>
          <w:bCs/>
          <w:sz w:val="26"/>
          <w:szCs w:val="26"/>
        </w:rPr>
        <w:t xml:space="preserve">будут проходить в 11.00 по московскому времени согласно </w:t>
      </w:r>
      <w:r w:rsidR="00D65BC9">
        <w:rPr>
          <w:bCs/>
          <w:sz w:val="26"/>
          <w:szCs w:val="26"/>
        </w:rPr>
        <w:t>графику (Приложение). В случае внесения изменений</w:t>
      </w:r>
      <w:r w:rsidR="00A51E80">
        <w:rPr>
          <w:bCs/>
          <w:sz w:val="26"/>
          <w:szCs w:val="26"/>
        </w:rPr>
        <w:t xml:space="preserve"> в график трансляций на сайте и в социальных сетях </w:t>
      </w:r>
      <w:proofErr w:type="spellStart"/>
      <w:r w:rsidR="00A51E80">
        <w:rPr>
          <w:bCs/>
          <w:sz w:val="26"/>
          <w:szCs w:val="26"/>
        </w:rPr>
        <w:t>Рособрнадзора</w:t>
      </w:r>
      <w:proofErr w:type="spellEnd"/>
      <w:r w:rsidR="00A51E80">
        <w:rPr>
          <w:bCs/>
          <w:sz w:val="26"/>
          <w:szCs w:val="26"/>
        </w:rPr>
        <w:t xml:space="preserve"> будут оперативно публиковаться анонсы.</w:t>
      </w:r>
    </w:p>
    <w:p w:rsidR="00A51E80" w:rsidRDefault="00A51E80" w:rsidP="002C590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</w:t>
      </w:r>
      <w:r w:rsidR="0087577F" w:rsidRPr="0087577F">
        <w:rPr>
          <w:bCs/>
          <w:sz w:val="26"/>
          <w:szCs w:val="26"/>
        </w:rPr>
        <w:t xml:space="preserve">окончании трансляции видеозаписи консультаций будут доступны на вышеуказанных ресурсах, а также размещены на официальном сайте </w:t>
      </w:r>
      <w:proofErr w:type="spellStart"/>
      <w:r w:rsidR="0087577F" w:rsidRPr="0087577F">
        <w:rPr>
          <w:bCs/>
          <w:sz w:val="26"/>
          <w:szCs w:val="26"/>
        </w:rPr>
        <w:t>Рособрнадзора</w:t>
      </w:r>
      <w:proofErr w:type="spellEnd"/>
      <w:r w:rsidR="0087577F" w:rsidRPr="0087577F">
        <w:rPr>
          <w:bCs/>
          <w:sz w:val="26"/>
          <w:szCs w:val="26"/>
        </w:rPr>
        <w:t xml:space="preserve"> </w:t>
      </w:r>
      <w:hyperlink r:id="rId7" w:history="1">
        <w:r w:rsidR="00555D81" w:rsidRPr="003123E0">
          <w:rPr>
            <w:rStyle w:val="a6"/>
            <w:bCs/>
            <w:sz w:val="26"/>
            <w:szCs w:val="26"/>
          </w:rPr>
          <w:t>http://ob</w:t>
        </w:r>
        <w:proofErr w:type="spellStart"/>
        <w:r w:rsidR="00555D81" w:rsidRPr="003123E0">
          <w:rPr>
            <w:rStyle w:val="a6"/>
            <w:bCs/>
            <w:sz w:val="26"/>
            <w:szCs w:val="26"/>
            <w:lang w:val="en-US"/>
          </w:rPr>
          <w:t>r</w:t>
        </w:r>
        <w:r w:rsidR="00555D81" w:rsidRPr="003123E0">
          <w:rPr>
            <w:rStyle w:val="a6"/>
            <w:bCs/>
            <w:sz w:val="26"/>
            <w:szCs w:val="26"/>
            <w:lang w:val="en-US"/>
          </w:rPr>
          <w:t>n</w:t>
        </w:r>
        <w:proofErr w:type="spellEnd"/>
        <w:r w:rsidR="00555D81" w:rsidRPr="003123E0">
          <w:rPr>
            <w:rStyle w:val="a6"/>
            <w:bCs/>
            <w:sz w:val="26"/>
            <w:szCs w:val="26"/>
          </w:rPr>
          <w:t>adzor.gov.ru/</w:t>
        </w:r>
      </w:hyperlink>
      <w:r w:rsidR="0087577F" w:rsidRPr="0087577F">
        <w:rPr>
          <w:bCs/>
          <w:sz w:val="26"/>
          <w:szCs w:val="26"/>
        </w:rPr>
        <w:t>.</w:t>
      </w:r>
    </w:p>
    <w:p w:rsidR="0087577F" w:rsidRPr="006D415A" w:rsidRDefault="0087577F" w:rsidP="002C590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Данную информацию</w:t>
      </w:r>
      <w:r w:rsidR="006A7520">
        <w:rPr>
          <w:bCs/>
          <w:sz w:val="26"/>
          <w:szCs w:val="26"/>
        </w:rPr>
        <w:t xml:space="preserve"> необходимо довести до сведения учителей выпускных классов, обучающихся 11-х классов, а также разместить в открытом доступе на официальном сайте образовательной организации и других ресурсах.</w:t>
      </w:r>
    </w:p>
    <w:p w:rsidR="002C5908" w:rsidRPr="002C5908" w:rsidRDefault="002C5908" w:rsidP="002C5908">
      <w:pPr>
        <w:ind w:firstLine="709"/>
        <w:jc w:val="both"/>
        <w:rPr>
          <w:bCs/>
          <w:sz w:val="26"/>
          <w:szCs w:val="26"/>
        </w:rPr>
      </w:pPr>
    </w:p>
    <w:p w:rsidR="00847828" w:rsidRDefault="00847828" w:rsidP="001B2413">
      <w:pPr>
        <w:ind w:firstLine="709"/>
        <w:jc w:val="both"/>
        <w:rPr>
          <w:bCs/>
          <w:sz w:val="26"/>
          <w:szCs w:val="26"/>
        </w:rPr>
      </w:pPr>
    </w:p>
    <w:p w:rsidR="008B3C0C" w:rsidRDefault="008B3C0C" w:rsidP="002C5908">
      <w:pPr>
        <w:tabs>
          <w:tab w:val="left" w:pos="709"/>
        </w:tabs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bookmarkStart w:id="0" w:name="_GoBack"/>
      <w:bookmarkEnd w:id="0"/>
    </w:p>
    <w:p w:rsidR="009E7787" w:rsidRDefault="005B50E2" w:rsidP="001B241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7B62B5" w:rsidRDefault="006A7520" w:rsidP="001B2413">
      <w:pPr>
        <w:pStyle w:val="20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И.о</w:t>
      </w:r>
      <w:proofErr w:type="spellEnd"/>
      <w:r>
        <w:rPr>
          <w:b w:val="0"/>
          <w:sz w:val="26"/>
          <w:szCs w:val="26"/>
        </w:rPr>
        <w:t>.</w:t>
      </w:r>
      <w:r w:rsidR="00DD0BAC">
        <w:rPr>
          <w:b w:val="0"/>
          <w:sz w:val="26"/>
          <w:szCs w:val="26"/>
        </w:rPr>
        <w:t xml:space="preserve"> председателя Комитета                                                        Г.</w:t>
      </w:r>
      <w:r>
        <w:rPr>
          <w:b w:val="0"/>
          <w:sz w:val="26"/>
          <w:szCs w:val="26"/>
        </w:rPr>
        <w:t>М</w:t>
      </w:r>
      <w:r w:rsidR="00DD0BAC"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</w:rPr>
        <w:t>Киселева</w:t>
      </w:r>
    </w:p>
    <w:p w:rsidR="00AA03AA" w:rsidRDefault="00AA03AA" w:rsidP="001B2413">
      <w:pPr>
        <w:pStyle w:val="20"/>
        <w:rPr>
          <w:b w:val="0"/>
          <w:sz w:val="26"/>
          <w:szCs w:val="26"/>
        </w:rPr>
      </w:pPr>
    </w:p>
    <w:p w:rsidR="00AA03AA" w:rsidRDefault="00AA03AA" w:rsidP="001B2413">
      <w:pPr>
        <w:pStyle w:val="20"/>
        <w:rPr>
          <w:b w:val="0"/>
          <w:sz w:val="26"/>
          <w:szCs w:val="26"/>
        </w:rPr>
      </w:pPr>
    </w:p>
    <w:p w:rsidR="006A7520" w:rsidRDefault="006A7520" w:rsidP="001B2413">
      <w:pPr>
        <w:pStyle w:val="20"/>
        <w:rPr>
          <w:b w:val="0"/>
          <w:sz w:val="26"/>
          <w:szCs w:val="26"/>
        </w:rPr>
      </w:pPr>
    </w:p>
    <w:p w:rsidR="006A7520" w:rsidRDefault="006A7520" w:rsidP="001B2413">
      <w:pPr>
        <w:pStyle w:val="20"/>
        <w:rPr>
          <w:b w:val="0"/>
          <w:sz w:val="26"/>
          <w:szCs w:val="26"/>
        </w:rPr>
      </w:pPr>
    </w:p>
    <w:p w:rsidR="00847828" w:rsidRDefault="00847828" w:rsidP="00BE6F18">
      <w:pPr>
        <w:pStyle w:val="20"/>
        <w:jc w:val="left"/>
        <w:rPr>
          <w:b w:val="0"/>
          <w:sz w:val="20"/>
        </w:rPr>
      </w:pPr>
    </w:p>
    <w:p w:rsidR="00AA03AA" w:rsidRDefault="008C7067" w:rsidP="00BE6F18">
      <w:pPr>
        <w:pStyle w:val="20"/>
        <w:jc w:val="left"/>
        <w:rPr>
          <w:b w:val="0"/>
          <w:sz w:val="20"/>
        </w:rPr>
      </w:pPr>
      <w:r>
        <w:rPr>
          <w:b w:val="0"/>
          <w:sz w:val="20"/>
        </w:rPr>
        <w:t>Г.В. Колесникова</w:t>
      </w:r>
      <w:r w:rsidR="00BE6F18">
        <w:rPr>
          <w:b w:val="0"/>
          <w:sz w:val="20"/>
        </w:rPr>
        <w:t xml:space="preserve"> </w:t>
      </w:r>
    </w:p>
    <w:p w:rsidR="00BE6F18" w:rsidRDefault="00BE6F18" w:rsidP="00BE6F18">
      <w:pPr>
        <w:pStyle w:val="20"/>
        <w:jc w:val="left"/>
        <w:rPr>
          <w:b w:val="0"/>
          <w:sz w:val="20"/>
        </w:rPr>
      </w:pPr>
      <w:r>
        <w:rPr>
          <w:b w:val="0"/>
          <w:sz w:val="20"/>
        </w:rPr>
        <w:t>8(4967) 63-61-78</w:t>
      </w:r>
    </w:p>
    <w:p w:rsidR="006A7520" w:rsidRDefault="006A7520" w:rsidP="00BE6F18">
      <w:pPr>
        <w:pStyle w:val="20"/>
        <w:jc w:val="left"/>
        <w:rPr>
          <w:b w:val="0"/>
          <w:sz w:val="20"/>
        </w:rPr>
      </w:pPr>
    </w:p>
    <w:p w:rsidR="006A7520" w:rsidRDefault="006A7520" w:rsidP="00BE6F18">
      <w:pPr>
        <w:pStyle w:val="20"/>
        <w:jc w:val="left"/>
        <w:rPr>
          <w:b w:val="0"/>
          <w:sz w:val="20"/>
        </w:rPr>
      </w:pPr>
    </w:p>
    <w:p w:rsidR="006A7520" w:rsidRDefault="006A7520" w:rsidP="00BE6F18">
      <w:pPr>
        <w:pStyle w:val="20"/>
        <w:jc w:val="left"/>
        <w:rPr>
          <w:b w:val="0"/>
          <w:sz w:val="20"/>
        </w:rPr>
      </w:pPr>
    </w:p>
    <w:p w:rsidR="006A7520" w:rsidRDefault="006A7520" w:rsidP="00BE6F18">
      <w:pPr>
        <w:pStyle w:val="20"/>
        <w:jc w:val="left"/>
        <w:rPr>
          <w:b w:val="0"/>
          <w:sz w:val="20"/>
        </w:rPr>
      </w:pPr>
    </w:p>
    <w:p w:rsidR="006A7520" w:rsidRDefault="006A7520" w:rsidP="00BE6F18">
      <w:pPr>
        <w:pStyle w:val="20"/>
        <w:jc w:val="left"/>
        <w:rPr>
          <w:b w:val="0"/>
          <w:sz w:val="20"/>
        </w:rPr>
      </w:pPr>
    </w:p>
    <w:sectPr w:rsidR="006A7520" w:rsidSect="00FB5B5B">
      <w:pgSz w:w="11906" w:h="16838" w:code="9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6868"/>
    <w:multiLevelType w:val="hybridMultilevel"/>
    <w:tmpl w:val="FD345392"/>
    <w:lvl w:ilvl="0" w:tplc="663C87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C33E30"/>
    <w:multiLevelType w:val="hybridMultilevel"/>
    <w:tmpl w:val="B5561BEA"/>
    <w:lvl w:ilvl="0" w:tplc="93628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68"/>
    <w:rsid w:val="0000246A"/>
    <w:rsid w:val="00023AC3"/>
    <w:rsid w:val="00026D95"/>
    <w:rsid w:val="0006778F"/>
    <w:rsid w:val="00085BD5"/>
    <w:rsid w:val="000B1749"/>
    <w:rsid w:val="000D3DE0"/>
    <w:rsid w:val="000F5BB9"/>
    <w:rsid w:val="00103400"/>
    <w:rsid w:val="00107E25"/>
    <w:rsid w:val="001422CF"/>
    <w:rsid w:val="0014625F"/>
    <w:rsid w:val="00174A96"/>
    <w:rsid w:val="001A3F21"/>
    <w:rsid w:val="001B2413"/>
    <w:rsid w:val="001B7F0B"/>
    <w:rsid w:val="001F55F1"/>
    <w:rsid w:val="002210C2"/>
    <w:rsid w:val="002329E1"/>
    <w:rsid w:val="002671DC"/>
    <w:rsid w:val="002C5908"/>
    <w:rsid w:val="00303A84"/>
    <w:rsid w:val="0032111C"/>
    <w:rsid w:val="00322A8E"/>
    <w:rsid w:val="00324444"/>
    <w:rsid w:val="00327601"/>
    <w:rsid w:val="003B10E6"/>
    <w:rsid w:val="003B4F9B"/>
    <w:rsid w:val="003D0465"/>
    <w:rsid w:val="00464BDB"/>
    <w:rsid w:val="004927EE"/>
    <w:rsid w:val="004D41EF"/>
    <w:rsid w:val="004E136E"/>
    <w:rsid w:val="005465F8"/>
    <w:rsid w:val="00555D81"/>
    <w:rsid w:val="005B50E2"/>
    <w:rsid w:val="005D3667"/>
    <w:rsid w:val="005D40B3"/>
    <w:rsid w:val="005F57E3"/>
    <w:rsid w:val="0060266F"/>
    <w:rsid w:val="00611ECA"/>
    <w:rsid w:val="00620010"/>
    <w:rsid w:val="006277BD"/>
    <w:rsid w:val="006327D7"/>
    <w:rsid w:val="00652624"/>
    <w:rsid w:val="00662650"/>
    <w:rsid w:val="0069522A"/>
    <w:rsid w:val="006A1BE4"/>
    <w:rsid w:val="006A7520"/>
    <w:rsid w:val="006A7638"/>
    <w:rsid w:val="006B5EAC"/>
    <w:rsid w:val="006D415A"/>
    <w:rsid w:val="006E257B"/>
    <w:rsid w:val="006E2C2B"/>
    <w:rsid w:val="006F5B17"/>
    <w:rsid w:val="00706F20"/>
    <w:rsid w:val="00710D78"/>
    <w:rsid w:val="00753001"/>
    <w:rsid w:val="007B62B5"/>
    <w:rsid w:val="007C6C2B"/>
    <w:rsid w:val="00806F40"/>
    <w:rsid w:val="00815CA0"/>
    <w:rsid w:val="00831B4C"/>
    <w:rsid w:val="00847828"/>
    <w:rsid w:val="008742F4"/>
    <w:rsid w:val="0087577F"/>
    <w:rsid w:val="008A45A3"/>
    <w:rsid w:val="008B3C0C"/>
    <w:rsid w:val="008C7067"/>
    <w:rsid w:val="0091315A"/>
    <w:rsid w:val="009D288F"/>
    <w:rsid w:val="009E2221"/>
    <w:rsid w:val="009E7787"/>
    <w:rsid w:val="00A03DCE"/>
    <w:rsid w:val="00A04CD9"/>
    <w:rsid w:val="00A23C6E"/>
    <w:rsid w:val="00A30305"/>
    <w:rsid w:val="00A33C85"/>
    <w:rsid w:val="00A51E80"/>
    <w:rsid w:val="00A53DD7"/>
    <w:rsid w:val="00A91E63"/>
    <w:rsid w:val="00A95206"/>
    <w:rsid w:val="00AA03AA"/>
    <w:rsid w:val="00AC7F00"/>
    <w:rsid w:val="00AD5C54"/>
    <w:rsid w:val="00AE4F9D"/>
    <w:rsid w:val="00B212CE"/>
    <w:rsid w:val="00BB294E"/>
    <w:rsid w:val="00BD3D51"/>
    <w:rsid w:val="00BE6F18"/>
    <w:rsid w:val="00C370A3"/>
    <w:rsid w:val="00C43716"/>
    <w:rsid w:val="00C46DB6"/>
    <w:rsid w:val="00C52DE7"/>
    <w:rsid w:val="00C57461"/>
    <w:rsid w:val="00C74A00"/>
    <w:rsid w:val="00CF7474"/>
    <w:rsid w:val="00D41098"/>
    <w:rsid w:val="00D52629"/>
    <w:rsid w:val="00D65A38"/>
    <w:rsid w:val="00D65BC9"/>
    <w:rsid w:val="00D93B3D"/>
    <w:rsid w:val="00D968BD"/>
    <w:rsid w:val="00DD0BAC"/>
    <w:rsid w:val="00DD4901"/>
    <w:rsid w:val="00E517F2"/>
    <w:rsid w:val="00E9100C"/>
    <w:rsid w:val="00EA1A08"/>
    <w:rsid w:val="00EC291B"/>
    <w:rsid w:val="00ED7953"/>
    <w:rsid w:val="00EE242A"/>
    <w:rsid w:val="00EE6F92"/>
    <w:rsid w:val="00F51007"/>
    <w:rsid w:val="00F7053F"/>
    <w:rsid w:val="00F77D3F"/>
    <w:rsid w:val="00F81368"/>
    <w:rsid w:val="00FB5B5B"/>
    <w:rsid w:val="00FE1450"/>
    <w:rsid w:val="00FF4AC1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A408DF-DAD7-4F19-935A-9045A28E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DE0"/>
  </w:style>
  <w:style w:type="paragraph" w:styleId="1">
    <w:name w:val="heading 1"/>
    <w:basedOn w:val="a"/>
    <w:next w:val="a"/>
    <w:qFormat/>
    <w:rsid w:val="000D3DE0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0D3DE0"/>
    <w:pPr>
      <w:keepNext/>
      <w:outlineLvl w:val="1"/>
    </w:pPr>
    <w:rPr>
      <w:sz w:val="36"/>
    </w:rPr>
  </w:style>
  <w:style w:type="paragraph" w:styleId="3">
    <w:name w:val="heading 3"/>
    <w:basedOn w:val="a"/>
    <w:next w:val="a"/>
    <w:qFormat/>
    <w:rsid w:val="000D3DE0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D3DE0"/>
    <w:pPr>
      <w:jc w:val="center"/>
    </w:pPr>
    <w:rPr>
      <w:sz w:val="24"/>
      <w:szCs w:val="24"/>
    </w:rPr>
  </w:style>
  <w:style w:type="paragraph" w:styleId="20">
    <w:name w:val="Body Text 2"/>
    <w:basedOn w:val="a"/>
    <w:rsid w:val="000D3DE0"/>
    <w:pPr>
      <w:jc w:val="center"/>
    </w:pPr>
    <w:rPr>
      <w:b/>
      <w:bCs/>
      <w:sz w:val="22"/>
    </w:rPr>
  </w:style>
  <w:style w:type="paragraph" w:styleId="a4">
    <w:name w:val="Balloon Text"/>
    <w:basedOn w:val="a"/>
    <w:semiHidden/>
    <w:rsid w:val="00A53D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5B5B"/>
    <w:pPr>
      <w:ind w:left="720"/>
      <w:contextualSpacing/>
    </w:pPr>
  </w:style>
  <w:style w:type="character" w:styleId="a6">
    <w:name w:val="Hyperlink"/>
    <w:basedOn w:val="a0"/>
    <w:rsid w:val="00A03DCE"/>
    <w:rPr>
      <w:color w:val="0000FF" w:themeColor="hyperlink"/>
      <w:u w:val="single"/>
    </w:rPr>
  </w:style>
  <w:style w:type="table" w:styleId="a7">
    <w:name w:val="Table Grid"/>
    <w:basedOn w:val="a1"/>
    <w:rsid w:val="00D65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174A9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174A96"/>
    <w:rPr>
      <w:b/>
      <w:bCs/>
    </w:rPr>
  </w:style>
  <w:style w:type="character" w:styleId="aa">
    <w:name w:val="FollowedHyperlink"/>
    <w:basedOn w:val="a0"/>
    <w:semiHidden/>
    <w:unhideWhenUsed/>
    <w:rsid w:val="007C6C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brnadzo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RosObrNadzor/" TargetMode="External"/><Relationship Id="rId5" Type="http://schemas.openxmlformats.org/officeDocument/2006/relationships/hyperlink" Target="https://vk.com/rosobrnadzo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Application%20Data\Microsoft\&#1064;&#1072;&#1073;&#1083;&#1086;&#1085;&#1099;\&#1040;&#1044;&#1052;&#1048;&#1053;&#1048;&#1057;&#1058;&#1056;&#1040;&#1062;&#1048;&#1071;%20%20%20&#1043;&#1054;&#1056;&#1054;&#1044;&#1040;%20%20%20&#1055;&#1054;&#1044;&#1054;&#1051;&#1068;&#1057;&#1050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  ГОРОДА   ПОДОЛЬСК1</Template>
  <TotalTime>95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</vt:lpstr>
    </vt:vector>
  </TitlesOfParts>
  <Company>UO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</dc:title>
  <dc:subject/>
  <dc:creator>5</dc:creator>
  <cp:keywords/>
  <cp:lastModifiedBy>Пользователь</cp:lastModifiedBy>
  <cp:revision>9</cp:revision>
  <cp:lastPrinted>2020-10-01T07:16:00Z</cp:lastPrinted>
  <dcterms:created xsi:type="dcterms:W3CDTF">2020-09-29T11:29:00Z</dcterms:created>
  <dcterms:modified xsi:type="dcterms:W3CDTF">2020-10-01T07:38:00Z</dcterms:modified>
</cp:coreProperties>
</file>