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70" w:rsidRPr="00A56B1C" w:rsidRDefault="00FF0070" w:rsidP="00FF0070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A56B1C">
        <w:rPr>
          <w:rFonts w:ascii="Times New Roman" w:hAnsi="Times New Roman"/>
          <w:bCs/>
          <w:color w:val="000000"/>
          <w:sz w:val="32"/>
          <w:szCs w:val="32"/>
        </w:rPr>
        <w:t>АДМИНИСТРАЦИЯ ГО ПОДОЛЬСК</w:t>
      </w:r>
    </w:p>
    <w:p w:rsidR="00FF0070" w:rsidRPr="00A56B1C" w:rsidRDefault="00FF0070" w:rsidP="00FF0070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A56B1C">
        <w:rPr>
          <w:rFonts w:ascii="Times New Roman" w:hAnsi="Times New Roman"/>
          <w:bCs/>
          <w:color w:val="000000"/>
          <w:sz w:val="32"/>
          <w:szCs w:val="32"/>
        </w:rPr>
        <w:t>Комитет по образованию</w:t>
      </w:r>
    </w:p>
    <w:p w:rsidR="00FF0070" w:rsidRPr="00A56B1C" w:rsidRDefault="00FF0070" w:rsidP="00FF0070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A56B1C">
        <w:rPr>
          <w:rFonts w:ascii="Times New Roman" w:hAnsi="Times New Roman"/>
          <w:bCs/>
          <w:color w:val="000000"/>
          <w:sz w:val="32"/>
          <w:szCs w:val="32"/>
        </w:rPr>
        <w:t>Муниципальное общеобразовательное учреждение</w:t>
      </w:r>
    </w:p>
    <w:p w:rsidR="00FF0070" w:rsidRPr="00A56B1C" w:rsidRDefault="00FF0070" w:rsidP="00FF0070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A56B1C">
        <w:rPr>
          <w:rFonts w:ascii="Times New Roman" w:hAnsi="Times New Roman"/>
          <w:bCs/>
          <w:color w:val="000000"/>
          <w:sz w:val="32"/>
          <w:szCs w:val="32"/>
        </w:rPr>
        <w:t xml:space="preserve">«Средняя общеобразовательная школа № 31» </w:t>
      </w:r>
    </w:p>
    <w:p w:rsidR="00FF0070" w:rsidRPr="00A56B1C" w:rsidRDefault="00FF0070" w:rsidP="00FF0070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smartTag w:uri="urn:schemas-microsoft-com:office:smarttags" w:element="metricconverter">
        <w:smartTagPr>
          <w:attr w:name="ProductID" w:val="142121 г"/>
        </w:smartTagPr>
        <w:r w:rsidRPr="00A56B1C">
          <w:rPr>
            <w:rFonts w:ascii="Times New Roman" w:hAnsi="Times New Roman"/>
            <w:bCs/>
            <w:color w:val="000000"/>
            <w:sz w:val="32"/>
            <w:szCs w:val="32"/>
          </w:rPr>
          <w:t>142121 г</w:t>
        </w:r>
      </w:smartTag>
      <w:r w:rsidRPr="00A56B1C">
        <w:rPr>
          <w:rFonts w:ascii="Times New Roman" w:hAnsi="Times New Roman"/>
          <w:bCs/>
          <w:color w:val="000000"/>
          <w:sz w:val="32"/>
          <w:szCs w:val="32"/>
        </w:rPr>
        <w:t>. Подольск, Московская область, ул. 43 Армии, д. 19</w:t>
      </w:r>
      <w:proofErr w:type="gramStart"/>
      <w:r w:rsidRPr="00A56B1C">
        <w:rPr>
          <w:rFonts w:ascii="Times New Roman" w:hAnsi="Times New Roman"/>
          <w:bCs/>
          <w:color w:val="000000"/>
          <w:sz w:val="32"/>
          <w:szCs w:val="32"/>
        </w:rPr>
        <w:t xml:space="preserve"> А</w:t>
      </w:r>
      <w:proofErr w:type="gramEnd"/>
    </w:p>
    <w:p w:rsidR="00FF0070" w:rsidRPr="00150D56" w:rsidRDefault="00FF0070" w:rsidP="00FF0070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A56B1C">
        <w:rPr>
          <w:rFonts w:ascii="Times New Roman" w:hAnsi="Times New Roman"/>
          <w:bCs/>
          <w:color w:val="000000"/>
          <w:sz w:val="32"/>
          <w:szCs w:val="32"/>
        </w:rPr>
        <w:t>________________________________</w:t>
      </w:r>
      <w:r>
        <w:rPr>
          <w:rFonts w:ascii="Times New Roman" w:hAnsi="Times New Roman"/>
          <w:bCs/>
          <w:color w:val="000000"/>
          <w:sz w:val="32"/>
          <w:szCs w:val="32"/>
        </w:rPr>
        <w:t>__________________________</w:t>
      </w:r>
    </w:p>
    <w:p w:rsidR="00FF0070" w:rsidRDefault="00FF0070" w:rsidP="00FF0070">
      <w:pPr>
        <w:jc w:val="both"/>
        <w:rPr>
          <w:sz w:val="32"/>
          <w:szCs w:val="32"/>
        </w:rPr>
      </w:pPr>
    </w:p>
    <w:p w:rsidR="00573108" w:rsidRDefault="00573108" w:rsidP="00831A49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573108" w:rsidRDefault="00573108" w:rsidP="00831A49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573108" w:rsidRDefault="00573108" w:rsidP="00831A49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573108" w:rsidRPr="00FF0070" w:rsidRDefault="00FF0070" w:rsidP="00573108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Кукольный театр «Балаганчик» как средство развития творческих способностей младших школьников.</w:t>
      </w:r>
    </w:p>
    <w:p w:rsidR="00573108" w:rsidRPr="00FF0070" w:rsidRDefault="00573108" w:rsidP="00831A49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573108" w:rsidRDefault="00573108" w:rsidP="00831A49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573108" w:rsidRDefault="00573108" w:rsidP="00831A49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573108" w:rsidRDefault="00573108" w:rsidP="00831A49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573108" w:rsidRDefault="00573108" w:rsidP="00831A49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573108" w:rsidRDefault="00573108" w:rsidP="00831A49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363332" w:rsidRDefault="00573108" w:rsidP="00363332">
      <w:pPr>
        <w:shd w:val="clear" w:color="auto" w:fill="FFFFFF"/>
        <w:spacing w:before="300" w:after="225" w:line="240" w:lineRule="auto"/>
        <w:jc w:val="right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Федорищева Ж.И. </w:t>
      </w:r>
    </w:p>
    <w:p w:rsidR="00DD3BE0" w:rsidRDefault="00363332" w:rsidP="00363332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                                            </w:t>
      </w:r>
      <w:r w:rsidR="002E5023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Воспитатель высшей квалификационной категории</w:t>
      </w:r>
    </w:p>
    <w:p w:rsidR="00DD3BE0" w:rsidRDefault="00DD3BE0" w:rsidP="00831A49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2E5023" w:rsidRDefault="002E5023" w:rsidP="00FF0070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2E5023" w:rsidRDefault="002E5023" w:rsidP="00FF0070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2E5023" w:rsidRDefault="002E5023" w:rsidP="00FF0070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573108" w:rsidRDefault="00573108" w:rsidP="00FF0070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831A49" w:rsidRPr="00831A49" w:rsidRDefault="00831A49" w:rsidP="00831A49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современной педагогике большое внимание уделяется воспитанию творческой личности. Формирование творческих способностей у ребёнка начинается в самом раннем детстве: построить домик, нарисовать доброго или злого персонажа, придумать наряд для куклы. Юный мыслитель фантазирует, создаёт новые образы, разрабатывает приемлемые модели поведения. Вместе с тем происходит процесс перевоплощения. Ребёнок, играючи, воображает себя тем или иным персонажем, продумывает слова героя, рисуя, формирует черты его лица в соответствии со своими представлениями о добре и зле. И оттого всё актуальнее становится проблема дальнейшего развития его творческих способностей, его стремления к перевоплощению. Многие дети младшего школьного возраста для реализации своих потребностей выбирают кукольный театр.</w:t>
      </w:r>
    </w:p>
    <w:p w:rsidR="00831A49" w:rsidRPr="00831A49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Искусство театра кукол совмещает разные виды искусства: куклы - это скульптура, декорации, живопись, пьеса — литература. Театр кукол, как и всякий другой вид искусства, обладает безграничными возможностями для экспе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риментирования и творчества</w:t>
      </w: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1A49" w:rsidRPr="00831A49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творческого потенциала детей младшего школьного возраста происходит в том случае, если оно решается в комплексе обучения и воспитания, в учебное и внеурочное время, когда дети активно входят в мир художественной среды, эстетических переживаний, самостоятельного поиска оригинальных решений поставленных перед ними задач.</w:t>
      </w:r>
    </w:p>
    <w:p w:rsidR="00831A49" w:rsidRPr="00831A49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Значение и специфика театрального искусства заключаются в </w:t>
      </w:r>
      <w:proofErr w:type="spellStart"/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одномоментности</w:t>
      </w:r>
      <w:proofErr w:type="spellEnd"/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сопереживания, познавательности, эмоциональности, </w:t>
      </w:r>
      <w:proofErr w:type="spellStart"/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коммуникативности</w:t>
      </w:r>
      <w:proofErr w:type="spellEnd"/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живом воздействии художественного образа на личность.</w:t>
      </w:r>
    </w:p>
    <w:p w:rsidR="00831A49" w:rsidRPr="00831A49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Театр – один из самых демократичных и доступных видов искусства для детей. Он позволяет решить многие актуальные проблемы современной педагогики и психологии, связанные </w:t>
      </w:r>
      <w:proofErr w:type="gramStart"/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31A49" w:rsidRPr="00831A49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художественным образованием и воспитанием детей;</w:t>
      </w:r>
    </w:p>
    <w:p w:rsidR="00831A49" w:rsidRPr="00831A49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формированием эстетического вкуса;</w:t>
      </w:r>
    </w:p>
    <w:p w:rsidR="00831A49" w:rsidRPr="00831A49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нравственным воспитанием;</w:t>
      </w:r>
    </w:p>
    <w:p w:rsidR="00831A49" w:rsidRPr="00831A49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развитием коммуникативных качеств личности (обучением вербальным и невербальным видам общения);</w:t>
      </w:r>
    </w:p>
    <w:p w:rsidR="00831A49" w:rsidRPr="00831A49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воспитанием воли, развитием памяти, воображения, инициативности, фантазии, речи (диалога и монолога);</w:t>
      </w:r>
      <w:proofErr w:type="gramEnd"/>
    </w:p>
    <w:p w:rsidR="00831A49" w:rsidRPr="00831A49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созданием положительного эмоционального настроя, снятием напряженности, решением конф</w:t>
      </w:r>
      <w:r w:rsidR="00AB6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ликтных ситуаций через игру.</w:t>
      </w:r>
    </w:p>
    <w:p w:rsidR="00831A49" w:rsidRPr="00831A49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Кукольный театр – творческий коллектив, где все зависят друг от друга. Успех или неудача одного отражается на общем результате. Это сплачивает ребят, проявляется взаимовыручка, поддержка. Кукольный театр с незапамятных времен привлекает к себе детей, необычность зрелищ захватывает их, переносит в совершенно особый, увлекательный мир.</w:t>
      </w:r>
    </w:p>
    <w:p w:rsidR="00831A49" w:rsidRPr="00831A49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кукольный театр благоприятно влияет на развитие моторики, координации движений, активизирует визуальное и слуховое созерцание, память, правильную речь, внимание, обогащает словарный запас ребенка.</w:t>
      </w:r>
    </w:p>
    <w:p w:rsidR="008B3730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отметить, что театральные импровизации позволяют детям сформировать полноценные представления о мире, дают возможность юному актеру выплеснуть свою энергию. </w:t>
      </w:r>
    </w:p>
    <w:p w:rsidR="00831A49" w:rsidRPr="00831A49" w:rsidRDefault="00FD11FA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</w:t>
      </w:r>
      <w:r w:rsidR="00831A49" w:rsidRPr="00831A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«Кукольный театр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«Балаганчик</w:t>
      </w:r>
      <w:r w:rsidR="00831A49" w:rsidRPr="00831A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831A49" w:rsidRPr="00831A49" w:rsidRDefault="00FD11FA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рассчитана на 4</w:t>
      </w:r>
      <w:r w:rsidR="00831A49"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831A49"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занятия проводятся 1 раз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неделю, по продолжительности – 1 час</w:t>
      </w:r>
      <w:r w:rsidR="00831A49"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Количество 10-15 учеников.</w:t>
      </w:r>
    </w:p>
    <w:p w:rsidR="00831A49" w:rsidRPr="00831A49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образовательной программы:</w:t>
      </w:r>
    </w:p>
    <w:p w:rsidR="00831A49" w:rsidRPr="00831A49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Познакомить с возникновением кукольного искусства, искусством вождения кукол.</w:t>
      </w:r>
    </w:p>
    <w:p w:rsidR="00831A49" w:rsidRPr="00831A49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Вырабатывать умение оценивать прекрасное в искусстве, в образцах детской литературы.</w:t>
      </w:r>
    </w:p>
    <w:p w:rsidR="00831A49" w:rsidRPr="00831A49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внимание, память, мышление, воображение, восприятие, четкость, выразительность речи.</w:t>
      </w:r>
    </w:p>
    <w:p w:rsidR="00831A49" w:rsidRDefault="00831A49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Содействовать сплочению детского коллектива, воспитывать положительное отношение к совместным действиям.</w:t>
      </w:r>
    </w:p>
    <w:p w:rsidR="008123CF" w:rsidRPr="008123CF" w:rsidRDefault="008123CF" w:rsidP="008123C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23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Правила работы с куклой</w:t>
      </w:r>
    </w:p>
    <w:p w:rsidR="005C7A8B" w:rsidRDefault="008123CF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831A49"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Правильное положение руки. Держать куклу нужно согнутой в локте рукой и совершенно прямо</w:t>
      </w:r>
    </w:p>
    <w:p w:rsidR="005C7A8B" w:rsidRDefault="008123CF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831A49"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Уровень куклы должен быть постоянным. Она должна находиться над ширмой на ¾ высоты куклы. </w:t>
      </w:r>
    </w:p>
    <w:p w:rsidR="00831A49" w:rsidRPr="00831A49" w:rsidRDefault="008123CF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</w:t>
      </w:r>
      <w:r w:rsidR="00831A49"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Ноги куклы - это ноги актёра. Кукла не может ходить, поворачиваться, если ноги кукловода неподвижны. Надо двигаться с куклой – ходить, характер походки передаётся кукле.</w:t>
      </w:r>
    </w:p>
    <w:p w:rsidR="00831A49" w:rsidRPr="00831A49" w:rsidRDefault="008123CF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831A49"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Направление глаз куклы на объект внимания. Кукла, когда она смотрит в пустоту или на небо, становится мертвой. </w:t>
      </w:r>
      <w:r w:rsidR="005C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831A49"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укловод контролирует движение головы куклы, чтобы её глаза смотрели на того, с кем она разговаривает или кого слушает.</w:t>
      </w:r>
    </w:p>
    <w:p w:rsidR="00FD11FA" w:rsidRDefault="005C7A8B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12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31A49"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Кукла является как бы частью человека: рука кукловода - её тельце, а ноги - ножки куклы. Следовательно, свойственные человеческому телу движения надо воплощать в движениях куклы. </w:t>
      </w:r>
    </w:p>
    <w:p w:rsidR="00831A49" w:rsidRDefault="00B1759E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Упражнения на занятиях Кукольного театра «Балаганчик»</w:t>
      </w:r>
    </w:p>
    <w:p w:rsidR="00B1759E" w:rsidRPr="00094C1B" w:rsidRDefault="00B1759E" w:rsidP="00B1759E">
      <w:pPr>
        <w:pStyle w:val="c0c20c13"/>
        <w:rPr>
          <w:b/>
          <w:sz w:val="28"/>
          <w:szCs w:val="28"/>
        </w:rPr>
      </w:pPr>
      <w:r w:rsidRPr="00094C1B">
        <w:rPr>
          <w:rStyle w:val="c1c14c21"/>
          <w:b/>
          <w:sz w:val="28"/>
          <w:szCs w:val="28"/>
        </w:rPr>
        <w:t>Тренинг гласных звуков</w:t>
      </w:r>
    </w:p>
    <w:p w:rsidR="00B1759E" w:rsidRPr="00B1759E" w:rsidRDefault="00B1759E" w:rsidP="00B1759E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1759E">
        <w:rPr>
          <w:rStyle w:val="c1c40c21"/>
          <w:rFonts w:ascii="Times New Roman" w:hAnsi="Times New Roman" w:cs="Times New Roman"/>
          <w:sz w:val="28"/>
          <w:szCs w:val="28"/>
        </w:rPr>
        <w:t>Произнеси ряд гласных, ставя под ударение один из звуков.</w:t>
      </w:r>
    </w:p>
    <w:p w:rsidR="00B1759E" w:rsidRDefault="00B1759E" w:rsidP="00B1759E">
      <w:pPr>
        <w:pStyle w:val="c0c20c13"/>
        <w:rPr>
          <w:rStyle w:val="c1c21"/>
          <w:sz w:val="28"/>
          <w:szCs w:val="28"/>
        </w:rPr>
      </w:pPr>
      <w:r w:rsidRPr="00B1759E">
        <w:rPr>
          <w:rStyle w:val="c1c21"/>
          <w:sz w:val="28"/>
          <w:szCs w:val="28"/>
        </w:rPr>
        <w:t>И  Э  А  О  У  </w:t>
      </w:r>
    </w:p>
    <w:p w:rsidR="00B1759E" w:rsidRPr="005C7A8B" w:rsidRDefault="00B1759E" w:rsidP="00B1759E">
      <w:pPr>
        <w:pStyle w:val="c0c20c13"/>
        <w:numPr>
          <w:ilvl w:val="0"/>
          <w:numId w:val="19"/>
        </w:numPr>
        <w:rPr>
          <w:sz w:val="28"/>
          <w:szCs w:val="28"/>
        </w:rPr>
      </w:pPr>
      <w:r w:rsidRPr="00B1759E">
        <w:rPr>
          <w:rStyle w:val="c1c40c21"/>
          <w:sz w:val="28"/>
          <w:szCs w:val="28"/>
        </w:rPr>
        <w:t xml:space="preserve"> С помощью ряда гласных попытайся задать вопросы, делая ударение поочерёдно на каждом звуке.</w:t>
      </w:r>
      <w:bookmarkStart w:id="0" w:name="a4350c3afc5c445b1fffe0a1cb65daa5e34e9b31"/>
      <w:r w:rsidRPr="005C7A8B">
        <w:rPr>
          <w:sz w:val="28"/>
          <w:szCs w:val="28"/>
        </w:rPr>
        <w:fldChar w:fldCharType="begin"/>
      </w:r>
      <w:r w:rsidRPr="005C7A8B">
        <w:rPr>
          <w:sz w:val="28"/>
          <w:szCs w:val="28"/>
        </w:rPr>
        <w:instrText xml:space="preserve"> HYPERLINK "http://nsportal.ru/nachalnaya-shkola/vospitatelnaya-rabota/2013/01/20/programma-po-vneurochnoy-deyatelnosti-kukolnyy" </w:instrText>
      </w:r>
      <w:r w:rsidRPr="005C7A8B">
        <w:rPr>
          <w:sz w:val="28"/>
          <w:szCs w:val="28"/>
        </w:rPr>
        <w:fldChar w:fldCharType="end"/>
      </w:r>
      <w:bookmarkStart w:id="1" w:name="6"/>
      <w:bookmarkEnd w:id="0"/>
      <w:r w:rsidRPr="005C7A8B">
        <w:rPr>
          <w:sz w:val="28"/>
          <w:szCs w:val="28"/>
        </w:rPr>
        <w:fldChar w:fldCharType="begin"/>
      </w:r>
      <w:r w:rsidRPr="005C7A8B">
        <w:rPr>
          <w:sz w:val="28"/>
          <w:szCs w:val="28"/>
        </w:rPr>
        <w:instrText xml:space="preserve"> HYPERLINK "http://nsportal.ru/nachalnaya-shkola/vospitatelnaya-rabota/2013/01/20/programma-po-vneurochnoy-deyatelnosti-kukolnyy" </w:instrText>
      </w:r>
      <w:r w:rsidRPr="005C7A8B">
        <w:rPr>
          <w:sz w:val="28"/>
          <w:szCs w:val="28"/>
        </w:rPr>
        <w:fldChar w:fldCharType="end"/>
      </w:r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9"/>
        <w:gridCol w:w="3404"/>
      </w:tblGrid>
      <w:tr w:rsidR="00B1759E" w:rsidRPr="00B1759E" w:rsidTr="00810FE4">
        <w:trPr>
          <w:tblCellSpacing w:w="0" w:type="dxa"/>
        </w:trPr>
        <w:tc>
          <w:tcPr>
            <w:tcW w:w="0" w:type="auto"/>
            <w:vAlign w:val="center"/>
          </w:tcPr>
          <w:p w:rsidR="00B1759E" w:rsidRPr="00B1759E" w:rsidRDefault="00B1759E" w:rsidP="00810FE4">
            <w:pPr>
              <w:pStyle w:val="c0c22"/>
              <w:rPr>
                <w:sz w:val="28"/>
                <w:szCs w:val="28"/>
              </w:rPr>
            </w:pPr>
            <w:r w:rsidRPr="00B1759E">
              <w:rPr>
                <w:rStyle w:val="c1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vAlign w:val="center"/>
          </w:tcPr>
          <w:p w:rsidR="00B1759E" w:rsidRPr="00B1759E" w:rsidRDefault="00B1759E" w:rsidP="00810FE4">
            <w:pPr>
              <w:pStyle w:val="c0c22"/>
              <w:rPr>
                <w:sz w:val="28"/>
                <w:szCs w:val="28"/>
              </w:rPr>
            </w:pPr>
            <w:r w:rsidRPr="00B1759E">
              <w:rPr>
                <w:rStyle w:val="c1"/>
                <w:sz w:val="28"/>
                <w:szCs w:val="28"/>
              </w:rPr>
              <w:t>Ответ</w:t>
            </w:r>
          </w:p>
        </w:tc>
      </w:tr>
      <w:tr w:rsidR="00B1759E" w:rsidRPr="00B1759E" w:rsidTr="00810FE4">
        <w:trPr>
          <w:tblCellSpacing w:w="0" w:type="dxa"/>
        </w:trPr>
        <w:tc>
          <w:tcPr>
            <w:tcW w:w="0" w:type="auto"/>
            <w:vAlign w:val="center"/>
          </w:tcPr>
          <w:p w:rsidR="00B1759E" w:rsidRPr="00B1759E" w:rsidRDefault="00B1759E" w:rsidP="00810FE4">
            <w:pPr>
              <w:pStyle w:val="c0c13"/>
              <w:rPr>
                <w:sz w:val="28"/>
                <w:szCs w:val="28"/>
              </w:rPr>
            </w:pPr>
            <w:r w:rsidRPr="00B1759E">
              <w:rPr>
                <w:rStyle w:val="c1c21"/>
                <w:sz w:val="28"/>
                <w:szCs w:val="28"/>
              </w:rPr>
              <w:t>И    Э    А    О    У    </w:t>
            </w:r>
            <w:proofErr w:type="gramStart"/>
            <w:r w:rsidRPr="00B1759E">
              <w:rPr>
                <w:rStyle w:val="c1c21"/>
                <w:sz w:val="28"/>
                <w:szCs w:val="28"/>
              </w:rPr>
              <w:t>Ы</w:t>
            </w:r>
            <w:proofErr w:type="gramEnd"/>
            <w:r w:rsidRPr="00B1759E">
              <w:rPr>
                <w:rStyle w:val="c1c21"/>
                <w:sz w:val="28"/>
                <w:szCs w:val="28"/>
              </w:rPr>
              <w:t xml:space="preserve"> ?         </w:t>
            </w:r>
          </w:p>
        </w:tc>
        <w:tc>
          <w:tcPr>
            <w:tcW w:w="0" w:type="auto"/>
            <w:vAlign w:val="center"/>
          </w:tcPr>
          <w:p w:rsidR="00B1759E" w:rsidRPr="00B1759E" w:rsidRDefault="00B1759E" w:rsidP="00810FE4">
            <w:pPr>
              <w:pStyle w:val="c0c13"/>
              <w:rPr>
                <w:sz w:val="28"/>
                <w:szCs w:val="28"/>
              </w:rPr>
            </w:pPr>
            <w:r w:rsidRPr="00B1759E">
              <w:rPr>
                <w:rStyle w:val="c1c21"/>
                <w:sz w:val="28"/>
                <w:szCs w:val="28"/>
              </w:rPr>
              <w:t>И    Э    А    О    У    Ы.          </w:t>
            </w:r>
          </w:p>
        </w:tc>
      </w:tr>
    </w:tbl>
    <w:p w:rsidR="00B1759E" w:rsidRPr="00B1759E" w:rsidRDefault="00B1759E" w:rsidP="00B1759E">
      <w:pPr>
        <w:pStyle w:val="c0c20c13"/>
        <w:rPr>
          <w:b/>
          <w:sz w:val="28"/>
          <w:szCs w:val="28"/>
        </w:rPr>
      </w:pPr>
      <w:r w:rsidRPr="00B1759E">
        <w:rPr>
          <w:rStyle w:val="c1c14c21"/>
          <w:b/>
          <w:sz w:val="28"/>
          <w:szCs w:val="28"/>
        </w:rPr>
        <w:t>Тренинг согласных звуков</w:t>
      </w:r>
    </w:p>
    <w:p w:rsidR="00B1759E" w:rsidRPr="00B1759E" w:rsidRDefault="00B1759E" w:rsidP="00B1759E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1759E">
        <w:rPr>
          <w:rStyle w:val="c1c21"/>
          <w:rFonts w:ascii="Times New Roman" w:hAnsi="Times New Roman" w:cs="Times New Roman"/>
          <w:sz w:val="28"/>
          <w:szCs w:val="28"/>
        </w:rPr>
        <w:t>Разминка: а) ведущий произносит звуки, игроки выполняют движения; б) ведущий выполняет движения, игроки произносят звуки.</w:t>
      </w:r>
    </w:p>
    <w:p w:rsidR="00B1759E" w:rsidRPr="00B1759E" w:rsidRDefault="00B1759E" w:rsidP="00B1759E">
      <w:pPr>
        <w:pStyle w:val="c0c13c20"/>
        <w:rPr>
          <w:sz w:val="28"/>
          <w:szCs w:val="28"/>
        </w:rPr>
      </w:pPr>
      <w:r w:rsidRPr="00B1759E">
        <w:rPr>
          <w:rStyle w:val="c1c21"/>
          <w:sz w:val="28"/>
          <w:szCs w:val="28"/>
        </w:rPr>
        <w:t>[</w:t>
      </w:r>
      <w:proofErr w:type="gramStart"/>
      <w:r w:rsidRPr="00B1759E">
        <w:rPr>
          <w:rStyle w:val="c1c21"/>
          <w:sz w:val="28"/>
          <w:szCs w:val="28"/>
        </w:rPr>
        <w:t>л</w:t>
      </w:r>
      <w:proofErr w:type="gramEnd"/>
      <w:r w:rsidRPr="00B1759E">
        <w:rPr>
          <w:rStyle w:val="c1c21"/>
          <w:sz w:val="28"/>
          <w:szCs w:val="28"/>
        </w:rPr>
        <w:t>]            – руки подняты вверх, как бы завинчивая лампочку;</w:t>
      </w:r>
    </w:p>
    <w:p w:rsidR="00B1759E" w:rsidRPr="00B1759E" w:rsidRDefault="00B1759E" w:rsidP="00B1759E">
      <w:pPr>
        <w:pStyle w:val="c0c20c13"/>
        <w:rPr>
          <w:sz w:val="28"/>
          <w:szCs w:val="28"/>
        </w:rPr>
      </w:pPr>
      <w:r w:rsidRPr="00B1759E">
        <w:rPr>
          <w:rStyle w:val="c1c21"/>
          <w:sz w:val="28"/>
          <w:szCs w:val="28"/>
        </w:rPr>
        <w:t>[</w:t>
      </w:r>
      <w:proofErr w:type="gramStart"/>
      <w:r w:rsidRPr="00B1759E">
        <w:rPr>
          <w:rStyle w:val="c1c21"/>
          <w:sz w:val="28"/>
          <w:szCs w:val="28"/>
        </w:rPr>
        <w:t>р</w:t>
      </w:r>
      <w:proofErr w:type="gramEnd"/>
      <w:r w:rsidRPr="00B1759E">
        <w:rPr>
          <w:rStyle w:val="c1c21"/>
          <w:sz w:val="28"/>
          <w:szCs w:val="28"/>
        </w:rPr>
        <w:t>]            – руки внизу, как бы закрывая воображаемый кран;</w:t>
      </w:r>
    </w:p>
    <w:p w:rsidR="00B1759E" w:rsidRPr="00B1759E" w:rsidRDefault="00B1759E" w:rsidP="00B1759E">
      <w:pPr>
        <w:pStyle w:val="c0c20c13"/>
        <w:rPr>
          <w:sz w:val="28"/>
          <w:szCs w:val="28"/>
        </w:rPr>
      </w:pPr>
      <w:r w:rsidRPr="00B1759E">
        <w:rPr>
          <w:rStyle w:val="c1c21"/>
          <w:sz w:val="28"/>
          <w:szCs w:val="28"/>
        </w:rPr>
        <w:t>[б] - [</w:t>
      </w:r>
      <w:proofErr w:type="gramStart"/>
      <w:r w:rsidRPr="00B1759E">
        <w:rPr>
          <w:rStyle w:val="c1c21"/>
          <w:sz w:val="28"/>
          <w:szCs w:val="28"/>
        </w:rPr>
        <w:t>п</w:t>
      </w:r>
      <w:proofErr w:type="gramEnd"/>
      <w:r w:rsidRPr="00B1759E">
        <w:rPr>
          <w:rStyle w:val="c1c21"/>
          <w:sz w:val="28"/>
          <w:szCs w:val="28"/>
        </w:rPr>
        <w:t>]    – хлопки в ладоши;</w:t>
      </w:r>
    </w:p>
    <w:p w:rsidR="00B1759E" w:rsidRPr="00B1759E" w:rsidRDefault="00B1759E" w:rsidP="00B1759E">
      <w:pPr>
        <w:pStyle w:val="c0c20c13"/>
        <w:rPr>
          <w:sz w:val="28"/>
          <w:szCs w:val="28"/>
        </w:rPr>
      </w:pPr>
      <w:r w:rsidRPr="00B1759E">
        <w:rPr>
          <w:rStyle w:val="c1c21"/>
          <w:sz w:val="28"/>
          <w:szCs w:val="28"/>
        </w:rPr>
        <w:t>[д] - [т]    – попеременное постукивание кулаком по ладоням;</w:t>
      </w:r>
    </w:p>
    <w:p w:rsidR="00B1759E" w:rsidRPr="00B1759E" w:rsidRDefault="00B1759E" w:rsidP="00B1759E">
      <w:pPr>
        <w:pStyle w:val="c0c20c13"/>
        <w:rPr>
          <w:sz w:val="28"/>
          <w:szCs w:val="28"/>
        </w:rPr>
      </w:pPr>
      <w:r w:rsidRPr="00B1759E">
        <w:rPr>
          <w:rStyle w:val="c1c21"/>
          <w:sz w:val="28"/>
          <w:szCs w:val="28"/>
        </w:rPr>
        <w:t>[г] - [</w:t>
      </w:r>
      <w:proofErr w:type="gramStart"/>
      <w:r w:rsidRPr="00B1759E">
        <w:rPr>
          <w:rStyle w:val="c1c21"/>
          <w:sz w:val="28"/>
          <w:szCs w:val="28"/>
        </w:rPr>
        <w:t>к</w:t>
      </w:r>
      <w:proofErr w:type="gramEnd"/>
      <w:r w:rsidRPr="00B1759E">
        <w:rPr>
          <w:rStyle w:val="c1c21"/>
          <w:sz w:val="28"/>
          <w:szCs w:val="28"/>
        </w:rPr>
        <w:t>]    – щелчки;</w:t>
      </w:r>
    </w:p>
    <w:p w:rsidR="00B1759E" w:rsidRPr="00B1759E" w:rsidRDefault="00B1759E" w:rsidP="00B1759E">
      <w:pPr>
        <w:pStyle w:val="c0c20c13"/>
        <w:rPr>
          <w:sz w:val="28"/>
          <w:szCs w:val="28"/>
        </w:rPr>
      </w:pPr>
      <w:r w:rsidRPr="00B1759E">
        <w:rPr>
          <w:rStyle w:val="c1c21"/>
          <w:sz w:val="28"/>
          <w:szCs w:val="28"/>
        </w:rPr>
        <w:t>[з] - [с]    – соединяем попеременно пальцы с большим пальцем;</w:t>
      </w:r>
    </w:p>
    <w:p w:rsidR="00B1759E" w:rsidRPr="00B1759E" w:rsidRDefault="00B1759E" w:rsidP="00B1759E">
      <w:pPr>
        <w:pStyle w:val="c9c0"/>
        <w:rPr>
          <w:sz w:val="28"/>
          <w:szCs w:val="28"/>
        </w:rPr>
      </w:pPr>
      <w:r w:rsidRPr="00B1759E">
        <w:rPr>
          <w:rStyle w:val="c1c21"/>
          <w:sz w:val="28"/>
          <w:szCs w:val="28"/>
        </w:rPr>
        <w:t>[в] - [ф]   – отталкивающие движения руками;</w:t>
      </w:r>
    </w:p>
    <w:p w:rsidR="00B1759E" w:rsidRDefault="00B1759E" w:rsidP="00B1759E">
      <w:pPr>
        <w:pStyle w:val="c0c20c13"/>
        <w:rPr>
          <w:rStyle w:val="c1c21"/>
          <w:sz w:val="28"/>
          <w:szCs w:val="28"/>
        </w:rPr>
      </w:pPr>
      <w:r w:rsidRPr="00B1759E">
        <w:rPr>
          <w:rStyle w:val="c1c21"/>
          <w:sz w:val="28"/>
          <w:szCs w:val="28"/>
        </w:rPr>
        <w:t>[</w:t>
      </w:r>
      <w:proofErr w:type="gramStart"/>
      <w:r w:rsidRPr="00B1759E">
        <w:rPr>
          <w:rStyle w:val="c1c21"/>
          <w:sz w:val="28"/>
          <w:szCs w:val="28"/>
        </w:rPr>
        <w:t>ж</w:t>
      </w:r>
      <w:proofErr w:type="gramEnd"/>
      <w:r w:rsidRPr="00B1759E">
        <w:rPr>
          <w:rStyle w:val="c1c21"/>
          <w:sz w:val="28"/>
          <w:szCs w:val="28"/>
        </w:rPr>
        <w:t>] - [ш] – забираемся обеими руками по воображаемому канату.</w:t>
      </w:r>
    </w:p>
    <w:p w:rsidR="00FC1B9E" w:rsidRPr="00231C7A" w:rsidRDefault="00FC1B9E" w:rsidP="00B1759E">
      <w:pPr>
        <w:pStyle w:val="c0c20c13"/>
        <w:rPr>
          <w:rStyle w:val="c1c21"/>
          <w:b/>
          <w:sz w:val="28"/>
          <w:szCs w:val="28"/>
        </w:rPr>
      </w:pPr>
      <w:r w:rsidRPr="00231C7A">
        <w:rPr>
          <w:rStyle w:val="c1c21"/>
          <w:b/>
          <w:sz w:val="28"/>
          <w:szCs w:val="28"/>
        </w:rPr>
        <w:lastRenderedPageBreak/>
        <w:t xml:space="preserve">Упражнения </w:t>
      </w:r>
      <w:r w:rsidR="001C69F1" w:rsidRPr="00231C7A">
        <w:rPr>
          <w:rStyle w:val="c1c21"/>
          <w:b/>
          <w:sz w:val="28"/>
          <w:szCs w:val="28"/>
        </w:rPr>
        <w:t>по актёрскому мастерству</w:t>
      </w:r>
    </w:p>
    <w:p w:rsidR="00FC1B9E" w:rsidRPr="00231C7A" w:rsidRDefault="001C69F1" w:rsidP="00FC1B9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1C7A">
        <w:rPr>
          <w:bCs/>
          <w:color w:val="000000"/>
          <w:sz w:val="28"/>
          <w:szCs w:val="28"/>
        </w:rPr>
        <w:t xml:space="preserve">1. </w:t>
      </w:r>
      <w:r w:rsidR="00FC1B9E" w:rsidRPr="00231C7A">
        <w:rPr>
          <w:bCs/>
          <w:color w:val="000000"/>
          <w:sz w:val="28"/>
          <w:szCs w:val="28"/>
        </w:rPr>
        <w:t>Имитация телефонного разговора</w:t>
      </w:r>
      <w:r w:rsidR="00FC1B9E" w:rsidRPr="00231C7A">
        <w:rPr>
          <w:color w:val="000000"/>
          <w:sz w:val="28"/>
          <w:szCs w:val="28"/>
        </w:rPr>
        <w:t xml:space="preserve">. </w:t>
      </w:r>
    </w:p>
    <w:p w:rsidR="00FC1B9E" w:rsidRPr="00231C7A" w:rsidRDefault="001C69F1" w:rsidP="00FC1B9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1C7A">
        <w:rPr>
          <w:color w:val="000000"/>
          <w:sz w:val="28"/>
          <w:szCs w:val="28"/>
        </w:rPr>
        <w:t xml:space="preserve">2. </w:t>
      </w:r>
      <w:r w:rsidRPr="00231C7A">
        <w:rPr>
          <w:bCs/>
          <w:color w:val="000000"/>
          <w:sz w:val="28"/>
          <w:szCs w:val="28"/>
        </w:rPr>
        <w:t>Зеркало</w:t>
      </w:r>
      <w:r w:rsidR="00FC1B9E" w:rsidRPr="00231C7A">
        <w:rPr>
          <w:bCs/>
          <w:color w:val="000000"/>
          <w:sz w:val="28"/>
          <w:szCs w:val="28"/>
        </w:rPr>
        <w:t xml:space="preserve"> </w:t>
      </w:r>
    </w:p>
    <w:p w:rsidR="00FC1B9E" w:rsidRPr="00231C7A" w:rsidRDefault="001C69F1" w:rsidP="00FC1B9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1C7A">
        <w:rPr>
          <w:bCs/>
          <w:color w:val="000000"/>
          <w:sz w:val="28"/>
          <w:szCs w:val="28"/>
        </w:rPr>
        <w:t>3. Ритмы  и группы</w:t>
      </w:r>
    </w:p>
    <w:p w:rsidR="00FC1B9E" w:rsidRPr="00231C7A" w:rsidRDefault="001C69F1" w:rsidP="00FC1B9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1C7A">
        <w:rPr>
          <w:bCs/>
          <w:color w:val="000000"/>
          <w:sz w:val="28"/>
          <w:szCs w:val="28"/>
        </w:rPr>
        <w:t>4. Звуки</w:t>
      </w:r>
    </w:p>
    <w:p w:rsidR="00FC1B9E" w:rsidRPr="00231C7A" w:rsidRDefault="001C69F1" w:rsidP="00FC1B9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1C7A">
        <w:rPr>
          <w:bCs/>
          <w:color w:val="000000"/>
          <w:sz w:val="28"/>
          <w:szCs w:val="28"/>
        </w:rPr>
        <w:t>5. Рисование в пространстве</w:t>
      </w:r>
    </w:p>
    <w:p w:rsidR="00FC1B9E" w:rsidRPr="00231C7A" w:rsidRDefault="001C69F1" w:rsidP="00FC1B9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1C7A">
        <w:rPr>
          <w:color w:val="000000"/>
          <w:sz w:val="28"/>
          <w:szCs w:val="28"/>
        </w:rPr>
        <w:t xml:space="preserve">6. </w:t>
      </w:r>
      <w:r w:rsidRPr="00231C7A">
        <w:rPr>
          <w:bCs/>
          <w:color w:val="000000"/>
          <w:sz w:val="28"/>
          <w:szCs w:val="28"/>
        </w:rPr>
        <w:t>Импровизация</w:t>
      </w:r>
    </w:p>
    <w:p w:rsidR="00FC1B9E" w:rsidRDefault="00231C7A" w:rsidP="00231C7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1C7A">
        <w:rPr>
          <w:bCs/>
          <w:color w:val="000000"/>
          <w:sz w:val="28"/>
          <w:szCs w:val="28"/>
        </w:rPr>
        <w:t>7. Э</w:t>
      </w:r>
      <w:r w:rsidR="00FC1B9E" w:rsidRPr="00231C7A">
        <w:rPr>
          <w:bCs/>
          <w:color w:val="000000"/>
          <w:sz w:val="28"/>
          <w:szCs w:val="28"/>
        </w:rPr>
        <w:t>тюды</w:t>
      </w:r>
      <w:r w:rsidR="008B3730">
        <w:rPr>
          <w:color w:val="000000"/>
          <w:sz w:val="28"/>
          <w:szCs w:val="28"/>
        </w:rPr>
        <w:t>.</w:t>
      </w:r>
    </w:p>
    <w:p w:rsidR="00231C7A" w:rsidRPr="00231C7A" w:rsidRDefault="008B3730" w:rsidP="00231C7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Скороговорки</w:t>
      </w:r>
    </w:p>
    <w:p w:rsidR="00231C7A" w:rsidRPr="00831A49" w:rsidRDefault="00231C7A" w:rsidP="00231C7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A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B14ABC" w:rsidRDefault="00B14ABC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="00831A49"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читаю</w:t>
      </w:r>
      <w:r w:rsidR="00831A49" w:rsidRPr="00831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использование разнообразных эмоциональных приемов, форм и средств обучения в кукольном театре позволяет развить творческие способности младших школьников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занятиях внеурочной деятельности «Кукольный театр «Балаганчик»</w:t>
      </w:r>
    </w:p>
    <w:p w:rsidR="00831A49" w:rsidRPr="00831A49" w:rsidRDefault="00B353E7" w:rsidP="00831A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GoBack"/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93119" cy="2790823"/>
            <wp:effectExtent l="0" t="0" r="2540" b="0"/>
            <wp:docPr id="5" name="Рисунок 5" descr="C:\фотографии\школа\31 школа\Внеурочная д-сть кук театр\Фото Новогодний переполох 2019-2020\20200123_12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графии\школа\31 школа\Внеурочная д-сть кук театр\Фото Новогодний переполох 2019-2020\20200123_121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780" cy="281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="006E6FB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4F091A2" wp14:editId="1C0F9BCA">
            <wp:extent cx="3733800" cy="2799390"/>
            <wp:effectExtent l="0" t="0" r="0" b="1270"/>
            <wp:docPr id="3" name="Рисунок 3" descr="C:\фотографии\школа\31 школа\Внеурочная д-сть кук театр\Лиса и волк 2018\IMG_4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графии\школа\31 школа\Внеурочная д-сть кук театр\Лиса и волк 2018\IMG_47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009" cy="280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FB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20367" cy="2114550"/>
            <wp:effectExtent l="0" t="0" r="0" b="0"/>
            <wp:docPr id="4" name="Рисунок 4" descr="C:\фотографии\школа\31 школа\Внеурочная д-сть кук театр\рукавичка 2017\2 д\IMG_4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фотографии\школа\31 школа\Внеурочная д-сть кук театр\рукавичка 2017\2 д\IMG_46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84" cy="211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06700" cy="2105025"/>
            <wp:effectExtent l="0" t="0" r="0" b="9525"/>
            <wp:docPr id="6" name="Рисунок 6" descr="C:\фотографии\школа\31 школа\Внеурочная д-сть кук театр\Фото Новогодний переполох 2019-2020\20200123_12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графии\школа\31 школа\Внеурочная д-сть кук театр\Фото Новогодний переполох 2019-2020\20200123_1223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66" cy="21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A49" w:rsidRPr="0083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BEC"/>
    <w:multiLevelType w:val="multilevel"/>
    <w:tmpl w:val="B25E61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C6519"/>
    <w:multiLevelType w:val="multilevel"/>
    <w:tmpl w:val="5A88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20BFE"/>
    <w:multiLevelType w:val="multilevel"/>
    <w:tmpl w:val="79BA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973CC"/>
    <w:multiLevelType w:val="multilevel"/>
    <w:tmpl w:val="56D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8593D"/>
    <w:multiLevelType w:val="multilevel"/>
    <w:tmpl w:val="871A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82BC1"/>
    <w:multiLevelType w:val="multilevel"/>
    <w:tmpl w:val="82E27C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43451"/>
    <w:multiLevelType w:val="multilevel"/>
    <w:tmpl w:val="9B96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C27E7"/>
    <w:multiLevelType w:val="hybridMultilevel"/>
    <w:tmpl w:val="AEC2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9273B"/>
    <w:multiLevelType w:val="multilevel"/>
    <w:tmpl w:val="79F2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F2745D"/>
    <w:multiLevelType w:val="multilevel"/>
    <w:tmpl w:val="DB94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C8033D"/>
    <w:multiLevelType w:val="multilevel"/>
    <w:tmpl w:val="F722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775BE"/>
    <w:multiLevelType w:val="multilevel"/>
    <w:tmpl w:val="9222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BA2217"/>
    <w:multiLevelType w:val="multilevel"/>
    <w:tmpl w:val="06BC9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14308"/>
    <w:multiLevelType w:val="multilevel"/>
    <w:tmpl w:val="B1F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EC235D"/>
    <w:multiLevelType w:val="multilevel"/>
    <w:tmpl w:val="9978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52BC"/>
    <w:multiLevelType w:val="multilevel"/>
    <w:tmpl w:val="9998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2C62B7"/>
    <w:multiLevelType w:val="multilevel"/>
    <w:tmpl w:val="92C4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3E77DB"/>
    <w:multiLevelType w:val="multilevel"/>
    <w:tmpl w:val="ACDC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B4418"/>
    <w:multiLevelType w:val="multilevel"/>
    <w:tmpl w:val="010EC4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5"/>
  </w:num>
  <w:num w:numId="5">
    <w:abstractNumId w:val="10"/>
  </w:num>
  <w:num w:numId="6">
    <w:abstractNumId w:val="2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6"/>
  </w:num>
  <w:num w:numId="16">
    <w:abstractNumId w:val="0"/>
  </w:num>
  <w:num w:numId="17">
    <w:abstractNumId w:val="5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96"/>
    <w:rsid w:val="00163E52"/>
    <w:rsid w:val="001C69F1"/>
    <w:rsid w:val="00231C7A"/>
    <w:rsid w:val="002E5023"/>
    <w:rsid w:val="00363332"/>
    <w:rsid w:val="00396AB3"/>
    <w:rsid w:val="00413F96"/>
    <w:rsid w:val="004254D6"/>
    <w:rsid w:val="00573108"/>
    <w:rsid w:val="005C7A8B"/>
    <w:rsid w:val="00665657"/>
    <w:rsid w:val="006E6FB5"/>
    <w:rsid w:val="007C2C7C"/>
    <w:rsid w:val="008123CF"/>
    <w:rsid w:val="00831A49"/>
    <w:rsid w:val="008B3730"/>
    <w:rsid w:val="00AB6452"/>
    <w:rsid w:val="00B14ABC"/>
    <w:rsid w:val="00B1759E"/>
    <w:rsid w:val="00B353E7"/>
    <w:rsid w:val="00C32571"/>
    <w:rsid w:val="00DD3BE0"/>
    <w:rsid w:val="00F444B0"/>
    <w:rsid w:val="00FB1CC4"/>
    <w:rsid w:val="00FC1B9E"/>
    <w:rsid w:val="00FD11FA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1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A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31A49"/>
    <w:rPr>
      <w:color w:val="0000FF"/>
      <w:u w:val="single"/>
    </w:rPr>
  </w:style>
  <w:style w:type="character" w:styleId="a4">
    <w:name w:val="Strong"/>
    <w:basedOn w:val="a0"/>
    <w:uiPriority w:val="22"/>
    <w:qFormat/>
    <w:rsid w:val="00831A49"/>
    <w:rPr>
      <w:b/>
      <w:bCs/>
    </w:rPr>
  </w:style>
  <w:style w:type="paragraph" w:styleId="a5">
    <w:name w:val="Normal (Web)"/>
    <w:basedOn w:val="a"/>
    <w:uiPriority w:val="99"/>
    <w:unhideWhenUsed/>
    <w:rsid w:val="0083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31A49"/>
    <w:rPr>
      <w:i/>
      <w:iCs/>
    </w:rPr>
  </w:style>
  <w:style w:type="paragraph" w:customStyle="1" w:styleId="c0c22">
    <w:name w:val="c0 c22"/>
    <w:basedOn w:val="a"/>
    <w:rsid w:val="00B1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759E"/>
  </w:style>
  <w:style w:type="paragraph" w:customStyle="1" w:styleId="c9c0">
    <w:name w:val="c9 c0"/>
    <w:basedOn w:val="a"/>
    <w:rsid w:val="00B1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3">
    <w:name w:val="c0 c13"/>
    <w:basedOn w:val="a"/>
    <w:rsid w:val="00B1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1">
    <w:name w:val="c1 c21"/>
    <w:basedOn w:val="a0"/>
    <w:rsid w:val="00B1759E"/>
  </w:style>
  <w:style w:type="paragraph" w:customStyle="1" w:styleId="c0c20c13">
    <w:name w:val="c0 c20 c13"/>
    <w:basedOn w:val="a"/>
    <w:rsid w:val="00B1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4c21">
    <w:name w:val="c1 c14 c21"/>
    <w:basedOn w:val="a0"/>
    <w:rsid w:val="00B1759E"/>
  </w:style>
  <w:style w:type="character" w:customStyle="1" w:styleId="c1c40c21">
    <w:name w:val="c1 c40 c21"/>
    <w:basedOn w:val="a0"/>
    <w:rsid w:val="00B1759E"/>
  </w:style>
  <w:style w:type="paragraph" w:customStyle="1" w:styleId="c0c13c20">
    <w:name w:val="c0 c13 c20"/>
    <w:basedOn w:val="a"/>
    <w:rsid w:val="00B1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75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1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A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31A49"/>
    <w:rPr>
      <w:color w:val="0000FF"/>
      <w:u w:val="single"/>
    </w:rPr>
  </w:style>
  <w:style w:type="character" w:styleId="a4">
    <w:name w:val="Strong"/>
    <w:basedOn w:val="a0"/>
    <w:uiPriority w:val="22"/>
    <w:qFormat/>
    <w:rsid w:val="00831A49"/>
    <w:rPr>
      <w:b/>
      <w:bCs/>
    </w:rPr>
  </w:style>
  <w:style w:type="paragraph" w:styleId="a5">
    <w:name w:val="Normal (Web)"/>
    <w:basedOn w:val="a"/>
    <w:uiPriority w:val="99"/>
    <w:unhideWhenUsed/>
    <w:rsid w:val="0083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31A49"/>
    <w:rPr>
      <w:i/>
      <w:iCs/>
    </w:rPr>
  </w:style>
  <w:style w:type="paragraph" w:customStyle="1" w:styleId="c0c22">
    <w:name w:val="c0 c22"/>
    <w:basedOn w:val="a"/>
    <w:rsid w:val="00B1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759E"/>
  </w:style>
  <w:style w:type="paragraph" w:customStyle="1" w:styleId="c9c0">
    <w:name w:val="c9 c0"/>
    <w:basedOn w:val="a"/>
    <w:rsid w:val="00B1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3">
    <w:name w:val="c0 c13"/>
    <w:basedOn w:val="a"/>
    <w:rsid w:val="00B1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1">
    <w:name w:val="c1 c21"/>
    <w:basedOn w:val="a0"/>
    <w:rsid w:val="00B1759E"/>
  </w:style>
  <w:style w:type="paragraph" w:customStyle="1" w:styleId="c0c20c13">
    <w:name w:val="c0 c20 c13"/>
    <w:basedOn w:val="a"/>
    <w:rsid w:val="00B1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4c21">
    <w:name w:val="c1 c14 c21"/>
    <w:basedOn w:val="a0"/>
    <w:rsid w:val="00B1759E"/>
  </w:style>
  <w:style w:type="character" w:customStyle="1" w:styleId="c1c40c21">
    <w:name w:val="c1 c40 c21"/>
    <w:basedOn w:val="a0"/>
    <w:rsid w:val="00B1759E"/>
  </w:style>
  <w:style w:type="paragraph" w:customStyle="1" w:styleId="c0c13c20">
    <w:name w:val="c0 c13 c20"/>
    <w:basedOn w:val="a"/>
    <w:rsid w:val="00B1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75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187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2986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527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64AD-318D-43FF-9D3D-508746D1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Столовая</dc:creator>
  <cp:keywords/>
  <dc:description/>
  <cp:lastModifiedBy>Столовая</cp:lastModifiedBy>
  <cp:revision>17</cp:revision>
  <dcterms:created xsi:type="dcterms:W3CDTF">2018-12-22T21:30:00Z</dcterms:created>
  <dcterms:modified xsi:type="dcterms:W3CDTF">2020-02-13T19:05:00Z</dcterms:modified>
</cp:coreProperties>
</file>