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E4" w:rsidRDefault="001633E4" w:rsidP="001633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Уважаемые родители!</w:t>
      </w:r>
    </w:p>
    <w:p w:rsidR="001633E4" w:rsidRDefault="001633E4" w:rsidP="001633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Приказа министра образования Московской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от 17.03.2020 № ПР-332 «О внесении изменений в приказ министра образования Московской области от 13.03.2020 № ПР-331 «О проведении дополнительных санитарно-противоэпидемиологических мероприятий по профилактике в образовательных организациях в Московской области» </w:t>
      </w:r>
      <w:r w:rsidR="00A33B8E" w:rsidRPr="00A33B8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A33B8E">
        <w:rPr>
          <w:rFonts w:ascii="Times New Roman" w:eastAsia="Times New Roman" w:hAnsi="Times New Roman" w:cs="Times New Roman"/>
          <w:b/>
          <w:sz w:val="26"/>
          <w:szCs w:val="26"/>
        </w:rPr>
        <w:t xml:space="preserve"> 21 марта по 12 апреля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включительно приостанавливается посещение учащимися общеобразовательных организаций, организаций дополнительного образования. </w:t>
      </w:r>
    </w:p>
    <w:p w:rsidR="001633E4" w:rsidRDefault="001633E4" w:rsidP="001633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Школы  обеспечат реализацию в полном объеме образовательных программ в соответствии с утвержденными учебными планами, в том числе с использованием технологий, позволяющих обеспечивать взаимодействие обучающихся и педагогических работников опосредованно с применением электронного обучения и дистанционных образовательных технологий.  Д</w:t>
      </w:r>
      <w:r>
        <w:rPr>
          <w:rFonts w:ascii="Times New Roman" w:hAnsi="Times New Roman" w:cs="Times New Roman"/>
          <w:sz w:val="26"/>
          <w:szCs w:val="26"/>
        </w:rPr>
        <w:t xml:space="preserve">истанционное обучение детей будет вестись с использованием двух платформ: </w:t>
      </w:r>
    </w:p>
    <w:p w:rsidR="001633E4" w:rsidRDefault="002817D4" w:rsidP="002817D4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AAA3" wp14:editId="5F8805C1">
                <wp:simplePos x="0" y="0"/>
                <wp:positionH relativeFrom="column">
                  <wp:posOffset>459552</wp:posOffset>
                </wp:positionH>
                <wp:positionV relativeFrom="paragraph">
                  <wp:posOffset>158004</wp:posOffset>
                </wp:positionV>
                <wp:extent cx="1359535" cy="1180366"/>
                <wp:effectExtent l="152400" t="171450" r="126365" b="1727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8011">
                          <a:off x="0" y="0"/>
                          <a:ext cx="1359535" cy="118036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3B8E" w:rsidRPr="00A33B8E" w:rsidRDefault="002817D4" w:rsidP="00741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Сервис </w:t>
                            </w:r>
                          </w:p>
                          <w:p w:rsidR="002817D4" w:rsidRPr="00A33B8E" w:rsidRDefault="002817D4" w:rsidP="00741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«Онлайн-</w:t>
                            </w:r>
                            <w:proofErr w:type="spellStart"/>
                            <w:r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дз</w:t>
                            </w:r>
                            <w:proofErr w:type="spellEnd"/>
                            <w:r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817D4" w:rsidRPr="00A33B8E" w:rsidRDefault="00A33B8E" w:rsidP="007419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="007419C1"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аздел Приложения на Школьном портале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AAA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6.2pt;margin-top:12.45pt;width:107.05pt;height:92.95pt;rotation:-10289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" fillcolor="#92d050" strokeweight=".5pt">
                <v:textbox>
                  <w:txbxContent>
                    <w:p w:rsidR="00A33B8E" w:rsidRPr="00A33B8E" w:rsidRDefault="002817D4" w:rsidP="007419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Сервис </w:t>
                      </w:r>
                    </w:p>
                    <w:p w:rsidR="002817D4" w:rsidRPr="00A33B8E" w:rsidRDefault="002817D4" w:rsidP="007419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«Онлайн-</w:t>
                      </w:r>
                      <w:proofErr w:type="spellStart"/>
                      <w:r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дз</w:t>
                      </w:r>
                      <w:proofErr w:type="spellEnd"/>
                      <w:r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2817D4" w:rsidRPr="00A33B8E" w:rsidRDefault="00A33B8E" w:rsidP="007419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r w:rsidR="007419C1"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аздел Приложения на Школьном портале</w:t>
                      </w:r>
                    </w:p>
                  </w:txbxContent>
                </v:textbox>
              </v:shape>
            </w:pict>
          </mc:Fallback>
        </mc:AlternateContent>
      </w:r>
      <w:r w:rsidR="001633E4">
        <w:rPr>
          <w:noProof/>
          <w:lang w:eastAsia="ru-RU"/>
        </w:rPr>
        <w:drawing>
          <wp:inline distT="0" distB="0" distL="0" distR="0" wp14:anchorId="58101082" wp14:editId="7B563A0B">
            <wp:extent cx="3076164" cy="2071702"/>
            <wp:effectExtent l="0" t="0" r="0" b="508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4"/>
                    <a:srcRect t="10064" r="7538" b="6909"/>
                    <a:stretch>
                      <a:fillRect/>
                    </a:stretch>
                  </pic:blipFill>
                  <pic:spPr>
                    <a:xfrm>
                      <a:off x="0" y="0"/>
                      <a:ext cx="3076164" cy="207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8E" w:rsidRDefault="00A33B8E" w:rsidP="00163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3E4" w:rsidRPr="00A33B8E" w:rsidRDefault="002817D4" w:rsidP="00163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3B8E">
        <w:rPr>
          <w:rFonts w:ascii="Times New Roman" w:hAnsi="Times New Roman" w:cs="Times New Roman"/>
          <w:sz w:val="28"/>
          <w:szCs w:val="28"/>
        </w:rPr>
        <w:t>Инструкции:</w:t>
      </w:r>
      <w:hyperlink r:id="rId5" w:history="1">
        <w:r w:rsidRPr="00A33B8E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A33B8E">
          <w:rPr>
            <w:rStyle w:val="a5"/>
            <w:rFonts w:ascii="Times New Roman" w:hAnsi="Times New Roman" w:cs="Times New Roman"/>
            <w:sz w:val="28"/>
            <w:szCs w:val="28"/>
          </w:rPr>
          <w:t>://mo.imumk.ru/</w:t>
        </w:r>
        <w:proofErr w:type="spellStart"/>
        <w:r w:rsidRPr="00A33B8E">
          <w:rPr>
            <w:rStyle w:val="a5"/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Pr="00A33B8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33B8E">
          <w:rPr>
            <w:rStyle w:val="a5"/>
            <w:rFonts w:ascii="Times New Roman" w:hAnsi="Times New Roman" w:cs="Times New Roman"/>
            <w:sz w:val="28"/>
            <w:szCs w:val="28"/>
          </w:rPr>
          <w:t>manual</w:t>
        </w:r>
        <w:proofErr w:type="spellEnd"/>
        <w:r w:rsidRPr="00A33B8E">
          <w:rPr>
            <w:rStyle w:val="a5"/>
            <w:rFonts w:ascii="Times New Roman" w:hAnsi="Times New Roman" w:cs="Times New Roman"/>
            <w:sz w:val="28"/>
            <w:szCs w:val="28"/>
          </w:rPr>
          <w:t>/mo_vs_student.pdf</w:t>
        </w:r>
      </w:hyperlink>
    </w:p>
    <w:p w:rsidR="002817D4" w:rsidRDefault="002817D4" w:rsidP="002817D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3E4" w:rsidRPr="001633E4" w:rsidRDefault="00A33B8E" w:rsidP="00A33B8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CA5C6" wp14:editId="5A8065FC">
                <wp:simplePos x="0" y="0"/>
                <wp:positionH relativeFrom="column">
                  <wp:posOffset>232641</wp:posOffset>
                </wp:positionH>
                <wp:positionV relativeFrom="paragraph">
                  <wp:posOffset>633318</wp:posOffset>
                </wp:positionV>
                <wp:extent cx="1408430" cy="770255"/>
                <wp:effectExtent l="95250" t="190500" r="96520" b="2012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8011">
                          <a:off x="0" y="0"/>
                          <a:ext cx="1408430" cy="770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B8E" w:rsidRDefault="00A33B8E" w:rsidP="002817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2817D4" w:rsidRPr="00A33B8E" w:rsidRDefault="002817D4" w:rsidP="00A33B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Сервис </w:t>
                            </w:r>
                            <w:proofErr w:type="spellStart"/>
                            <w:r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Фоксфорд</w:t>
                            </w:r>
                            <w:proofErr w:type="spellEnd"/>
                          </w:p>
                          <w:p w:rsidR="002817D4" w:rsidRPr="00A33B8E" w:rsidRDefault="002817D4" w:rsidP="00A33B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3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(kmo.foxford.ru)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A5C6" id="Поле 4" o:spid="_x0000_s1027" type="#_x0000_t202" style="position:absolute;left:0;text-align:left;margin-left:18.3pt;margin-top:49.85pt;width:110.9pt;height:60.65pt;rotation:-10289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" fillcolor="#92d050" strokeweight=".5pt">
                <v:textbox>
                  <w:txbxContent>
                    <w:p w:rsidR="00A33B8E" w:rsidRDefault="00A33B8E" w:rsidP="002817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2817D4" w:rsidRPr="00A33B8E" w:rsidRDefault="002817D4" w:rsidP="00A33B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Сервис </w:t>
                      </w:r>
                      <w:proofErr w:type="spellStart"/>
                      <w:r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Фоксфорд</w:t>
                      </w:r>
                      <w:proofErr w:type="spellEnd"/>
                    </w:p>
                    <w:p w:rsidR="002817D4" w:rsidRPr="00A33B8E" w:rsidRDefault="002817D4" w:rsidP="00A33B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3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(kmo.foxford.ru)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C91F97" wp14:editId="07CDD4B4">
            <wp:extent cx="3887728" cy="178904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295" t="12381" r="2903" b="13333"/>
                    <a:stretch/>
                  </pic:blipFill>
                  <pic:spPr bwMode="auto">
                    <a:xfrm>
                      <a:off x="0" y="0"/>
                      <a:ext cx="3891130" cy="179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DCA" w:rsidRDefault="00D36DCA" w:rsidP="00D36DCA"/>
    <w:p w:rsidR="00D36DCA" w:rsidRPr="00A33B8E" w:rsidRDefault="00D36DCA" w:rsidP="00D36DCA">
      <w:pPr>
        <w:rPr>
          <w:rFonts w:ascii="Times New Roman" w:hAnsi="Times New Roman" w:cs="Times New Roman"/>
          <w:sz w:val="28"/>
          <w:szCs w:val="28"/>
        </w:rPr>
      </w:pPr>
      <w:r w:rsidRPr="00A33B8E">
        <w:rPr>
          <w:rFonts w:ascii="Times New Roman" w:hAnsi="Times New Roman" w:cs="Times New Roman"/>
          <w:sz w:val="28"/>
          <w:szCs w:val="28"/>
        </w:rPr>
        <w:t xml:space="preserve">Инструкции: </w:t>
      </w:r>
      <w:hyperlink r:id="rId7" w:history="1">
        <w:r w:rsidRPr="00A33B8E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https://drive.google.com/drive/u/1/folders/1dKlkKjCb82qjI8verg-6gSGShem4o607</w:t>
        </w:r>
      </w:hyperlink>
    </w:p>
    <w:sectPr w:rsidR="00D36DCA" w:rsidRPr="00A3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FF"/>
    <w:rsid w:val="000007EB"/>
    <w:rsid w:val="001633E4"/>
    <w:rsid w:val="002817D4"/>
    <w:rsid w:val="002B55DB"/>
    <w:rsid w:val="003F572B"/>
    <w:rsid w:val="007419C1"/>
    <w:rsid w:val="008B0E63"/>
    <w:rsid w:val="00A33B8E"/>
    <w:rsid w:val="00D36DCA"/>
    <w:rsid w:val="00E350B9"/>
    <w:rsid w:val="00E47EE5"/>
    <w:rsid w:val="00F109FF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D0965-D33F-49E7-A2C5-F64C9431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6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1/folders/1dKlkKjCb82qjI8verg-6gSGShem4o6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o.imumk.ru/docs/manual/mo_vs_student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Куликова</dc:creator>
  <cp:keywords/>
  <dc:description/>
  <cp:lastModifiedBy>ольга зуева</cp:lastModifiedBy>
  <cp:revision>2</cp:revision>
  <cp:lastPrinted>2020-03-17T15:48:00Z</cp:lastPrinted>
  <dcterms:created xsi:type="dcterms:W3CDTF">2020-03-17T17:47:00Z</dcterms:created>
  <dcterms:modified xsi:type="dcterms:W3CDTF">2020-03-17T17:47:00Z</dcterms:modified>
</cp:coreProperties>
</file>